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954B" w14:textId="77777777" w:rsidR="003F0C24" w:rsidRDefault="003F0C24" w:rsidP="003F0C24">
      <w:pPr>
        <w:jc w:val="right"/>
        <w:rPr>
          <w:i/>
        </w:rPr>
      </w:pPr>
      <w:r>
        <w:rPr>
          <w:i/>
        </w:rPr>
        <w:t>Příloha č. 1</w:t>
      </w:r>
    </w:p>
    <w:p w14:paraId="17E1A657" w14:textId="77777777" w:rsidR="001F27D6" w:rsidRDefault="001F27D6" w:rsidP="003F0C24">
      <w:pPr>
        <w:jc w:val="right"/>
        <w:rPr>
          <w:i/>
        </w:rPr>
      </w:pPr>
    </w:p>
    <w:p w14:paraId="46B71DD0" w14:textId="77777777" w:rsidR="003F0C24" w:rsidRPr="00C809E0" w:rsidRDefault="003F0C24" w:rsidP="003F0C24">
      <w:pPr>
        <w:jc w:val="center"/>
        <w:rPr>
          <w:rFonts w:ascii="Times New Roman" w:hAnsi="Times New Roman"/>
          <w:b/>
        </w:rPr>
      </w:pPr>
      <w:r w:rsidRPr="00C809E0">
        <w:rPr>
          <w:rFonts w:ascii="Times New Roman" w:hAnsi="Times New Roman"/>
          <w:b/>
        </w:rPr>
        <w:t>KRYCÍ LIST NABÍDKY</w:t>
      </w:r>
    </w:p>
    <w:p w14:paraId="79FF95F7" w14:textId="77777777" w:rsidR="003F0C24" w:rsidRPr="00C809E0" w:rsidRDefault="003F0C24" w:rsidP="00DD5644">
      <w:pPr>
        <w:spacing w:before="60" w:after="60"/>
        <w:contextualSpacing/>
        <w:jc w:val="center"/>
        <w:outlineLvl w:val="0"/>
        <w:rPr>
          <w:rFonts w:ascii="Times New Roman" w:hAnsi="Times New Roman"/>
          <w:bCs/>
          <w:szCs w:val="20"/>
        </w:rPr>
      </w:pPr>
      <w:r w:rsidRPr="00C809E0">
        <w:rPr>
          <w:rFonts w:ascii="Times New Roman" w:hAnsi="Times New Roman"/>
        </w:rPr>
        <w:t xml:space="preserve">na veřejnou zakázku malého rozsahu </w:t>
      </w:r>
    </w:p>
    <w:p w14:paraId="5D292A07" w14:textId="021FACA2" w:rsidR="00C1423A" w:rsidRPr="00206962" w:rsidRDefault="00C1423A" w:rsidP="00C1423A">
      <w:pPr>
        <w:spacing w:before="24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206962">
        <w:rPr>
          <w:rFonts w:ascii="Times New Roman" w:hAnsi="Times New Roman"/>
          <w:b/>
          <w:bCs/>
          <w:sz w:val="28"/>
          <w:szCs w:val="28"/>
          <w:u w:val="single"/>
        </w:rPr>
        <w:t>„</w:t>
      </w:r>
      <w:r w:rsidR="007162FD">
        <w:rPr>
          <w:rFonts w:ascii="Times New Roman" w:hAnsi="Times New Roman"/>
          <w:b/>
          <w:bCs/>
          <w:sz w:val="28"/>
          <w:szCs w:val="28"/>
          <w:u w:val="single"/>
        </w:rPr>
        <w:t>Elektrické vakové zvedáky</w:t>
      </w:r>
      <w:r w:rsidRPr="00206962">
        <w:rPr>
          <w:rFonts w:ascii="Times New Roman" w:hAnsi="Times New Roman"/>
          <w:b/>
          <w:bCs/>
          <w:sz w:val="28"/>
          <w:szCs w:val="28"/>
          <w:u w:val="single"/>
        </w:rPr>
        <w:t>“</w:t>
      </w:r>
    </w:p>
    <w:p w14:paraId="0F3E2DC8" w14:textId="77777777" w:rsidR="0008259C" w:rsidRPr="00C809E0" w:rsidRDefault="0008259C" w:rsidP="003F0C2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F6EFFF6" w14:textId="174A6FEC" w:rsidR="003F0C24" w:rsidRPr="00C809E0" w:rsidRDefault="003F0C24" w:rsidP="00E54A72">
      <w:pPr>
        <w:pStyle w:val="Zhlav"/>
        <w:numPr>
          <w:ilvl w:val="0"/>
          <w:numId w:val="24"/>
        </w:numPr>
        <w:tabs>
          <w:tab w:val="left" w:pos="708"/>
        </w:tabs>
        <w:spacing w:after="60"/>
        <w:jc w:val="both"/>
        <w:rPr>
          <w:rFonts w:ascii="Times New Roman" w:hAnsi="Times New Roman"/>
          <w:b/>
          <w:u w:val="single"/>
        </w:rPr>
      </w:pPr>
      <w:r w:rsidRPr="00C809E0">
        <w:rPr>
          <w:rFonts w:ascii="Times New Roman" w:hAnsi="Times New Roman"/>
          <w:b/>
          <w:u w:val="single"/>
        </w:rPr>
        <w:t>Identifikace zadavatele</w:t>
      </w:r>
    </w:p>
    <w:p w14:paraId="405E63F2" w14:textId="77777777" w:rsidR="003F0C24" w:rsidRPr="00C809E0" w:rsidRDefault="003F0C24" w:rsidP="003F0C24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Název zadavatele:</w:t>
      </w:r>
      <w:r w:rsidRPr="00C809E0">
        <w:rPr>
          <w:rFonts w:ascii="Times New Roman" w:hAnsi="Times New Roman"/>
        </w:rPr>
        <w:tab/>
        <w:t>Domov seniorů Havířov, příspěvková organizace</w:t>
      </w:r>
    </w:p>
    <w:p w14:paraId="002D241E" w14:textId="77777777" w:rsidR="003F0C24" w:rsidRPr="00C809E0" w:rsidRDefault="003F0C24" w:rsidP="003F0C24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Sídlo:</w:t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  <w:t>Jaroslava Seiferta 14/1530, 736 01  Havířov-Město</w:t>
      </w:r>
    </w:p>
    <w:p w14:paraId="5ECF4746" w14:textId="77777777" w:rsidR="0008259C" w:rsidRDefault="003F0C24" w:rsidP="00602F82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IČ</w:t>
      </w:r>
      <w:r w:rsidR="00C809E0">
        <w:rPr>
          <w:rFonts w:ascii="Times New Roman" w:hAnsi="Times New Roman"/>
        </w:rPr>
        <w:t>/DIČ</w:t>
      </w:r>
      <w:r w:rsidRPr="00C809E0">
        <w:rPr>
          <w:rFonts w:ascii="Times New Roman" w:hAnsi="Times New Roman"/>
        </w:rPr>
        <w:t>:</w:t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  <w:t>75139243</w:t>
      </w:r>
      <w:r w:rsidR="00C809E0" w:rsidRPr="00C809E0">
        <w:rPr>
          <w:rFonts w:ascii="Times New Roman" w:hAnsi="Times New Roman"/>
        </w:rPr>
        <w:t xml:space="preserve"> </w:t>
      </w:r>
      <w:r w:rsidR="00C809E0">
        <w:rPr>
          <w:rFonts w:ascii="Times New Roman" w:hAnsi="Times New Roman"/>
        </w:rPr>
        <w:t xml:space="preserve">/ </w:t>
      </w:r>
      <w:r w:rsidR="00C809E0" w:rsidRPr="00C809E0">
        <w:rPr>
          <w:rFonts w:ascii="Times New Roman" w:hAnsi="Times New Roman"/>
        </w:rPr>
        <w:t>CZ75139243</w:t>
      </w:r>
      <w:r w:rsidR="00BE195E">
        <w:rPr>
          <w:rFonts w:ascii="Times New Roman" w:hAnsi="Times New Roman"/>
        </w:rPr>
        <w:t xml:space="preserve"> – neplátce DPH</w:t>
      </w:r>
    </w:p>
    <w:p w14:paraId="50EE20FF" w14:textId="77777777" w:rsidR="005C1EE4" w:rsidRPr="00C809E0" w:rsidRDefault="005C1EE4" w:rsidP="00313389">
      <w:pPr>
        <w:spacing w:before="60" w:after="60"/>
        <w:rPr>
          <w:rFonts w:ascii="Times New Roman" w:hAnsi="Times New Roman"/>
        </w:rPr>
      </w:pPr>
    </w:p>
    <w:p w14:paraId="5A74B352" w14:textId="359D6D8F" w:rsidR="003F0C24" w:rsidRPr="00E54A72" w:rsidRDefault="003F0C24" w:rsidP="00025A1B">
      <w:pPr>
        <w:pStyle w:val="Odstavecseseznamem"/>
        <w:numPr>
          <w:ilvl w:val="0"/>
          <w:numId w:val="24"/>
        </w:numPr>
        <w:spacing w:before="60" w:after="60"/>
        <w:ind w:left="1077"/>
        <w:rPr>
          <w:rFonts w:ascii="Times New Roman" w:hAnsi="Times New Roman"/>
          <w:b/>
          <w:u w:val="single"/>
        </w:rPr>
      </w:pPr>
      <w:r w:rsidRPr="00E54A72">
        <w:rPr>
          <w:rFonts w:ascii="Times New Roman" w:hAnsi="Times New Roman"/>
          <w:b/>
          <w:u w:val="single"/>
        </w:rPr>
        <w:t>Údaje o uchazeči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3F0C24" w:rsidRPr="00C809E0" w14:paraId="59A19DAE" w14:textId="77777777" w:rsidTr="00A3737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4514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Obchodní firma nebo název</w:t>
            </w:r>
          </w:p>
          <w:p w14:paraId="6D36E681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právnickou osobu)</w:t>
            </w:r>
          </w:p>
          <w:p w14:paraId="6E35E5B0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 xml:space="preserve">Obchodní firma nebo jméno a příjmení </w:t>
            </w:r>
          </w:p>
          <w:p w14:paraId="24B97079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fyzickou osobu)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9C35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485E55F3" w14:textId="77777777" w:rsidTr="00A3737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02F0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Sídlo</w:t>
            </w:r>
          </w:p>
          <w:p w14:paraId="151C8C27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právnickou osobu)</w:t>
            </w:r>
          </w:p>
          <w:p w14:paraId="03397B47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Místo podnikání popř. místo trvalého pobytu</w:t>
            </w:r>
          </w:p>
          <w:p w14:paraId="4F3B14BB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fyzickou osobu)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DC8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611E0E13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3260" w14:textId="77777777" w:rsidR="003F0C24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a příjmení statutárního orgánu nebo jeho členů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8AAE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105C9C39" w14:textId="77777777" w:rsidTr="00A37376">
        <w:trPr>
          <w:trHeight w:hRule="exact" w:val="4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D913" w14:textId="77777777" w:rsidR="003F0C24" w:rsidRPr="00C809E0" w:rsidRDefault="00C809E0">
            <w:pPr>
              <w:tabs>
                <w:tab w:val="left" w:pos="7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Způsob jednání a podepisování jménem společnosti uvedený v obchod. rejstříku</w:t>
            </w:r>
            <w:r w:rsidR="003F0C24" w:rsidRPr="00C809E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681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BE" w:rsidRPr="00C809E0" w14:paraId="63C0A478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384" w14:textId="77777777" w:rsidR="000C34BE" w:rsidRPr="00C809E0" w:rsidRDefault="000C34BE">
            <w:pPr>
              <w:tabs>
                <w:tab w:val="left" w:pos="705"/>
              </w:tabs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IČ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DIČ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A42" w14:textId="77777777" w:rsidR="000C34BE" w:rsidRPr="00C809E0" w:rsidRDefault="000C3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E83" w14:textId="77777777" w:rsidR="000C34BE" w:rsidRPr="00C809E0" w:rsidRDefault="000C3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7ACFC162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883A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Kontaktní osoba pro jednání ve věci nabídky: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AD8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9E0" w:rsidRPr="00C809E0" w14:paraId="72800F5B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29E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DE2B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9E0" w:rsidRPr="00C809E0" w14:paraId="378703AE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F9F0" w14:textId="77777777" w:rsidR="00C809E0" w:rsidRPr="00C809E0" w:rsidRDefault="00C809E0" w:rsidP="008F21FA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AFA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A50027" w14:textId="77777777" w:rsidR="000C34BE" w:rsidRPr="000C34BE" w:rsidRDefault="000C34BE" w:rsidP="00313389">
      <w:pPr>
        <w:spacing w:before="60" w:after="60"/>
        <w:rPr>
          <w:rFonts w:ascii="Times New Roman" w:hAnsi="Times New Roman"/>
        </w:rPr>
      </w:pPr>
    </w:p>
    <w:p w14:paraId="4203BF1F" w14:textId="5DEA6540" w:rsidR="005C1EE4" w:rsidRPr="00E54A72" w:rsidRDefault="005C1EE4" w:rsidP="00E54A72">
      <w:pPr>
        <w:pStyle w:val="Odstavecseseznamem"/>
        <w:numPr>
          <w:ilvl w:val="0"/>
          <w:numId w:val="24"/>
        </w:numPr>
        <w:spacing w:before="60" w:after="120"/>
        <w:rPr>
          <w:rFonts w:ascii="Times New Roman" w:hAnsi="Times New Roman"/>
          <w:b/>
          <w:u w:val="single"/>
        </w:rPr>
      </w:pPr>
      <w:r w:rsidRPr="00E54A72">
        <w:rPr>
          <w:rFonts w:ascii="Times New Roman" w:hAnsi="Times New Roman"/>
          <w:b/>
          <w:u w:val="single"/>
        </w:rPr>
        <w:t xml:space="preserve">Čestné prohlášení uchazeče </w:t>
      </w:r>
    </w:p>
    <w:p w14:paraId="20C72D50" w14:textId="77777777" w:rsidR="005C1EE4" w:rsidRPr="007372E8" w:rsidRDefault="005C1EE4" w:rsidP="005C1EE4">
      <w:pPr>
        <w:numPr>
          <w:ilvl w:val="0"/>
          <w:numId w:val="14"/>
        </w:numPr>
        <w:tabs>
          <w:tab w:val="left" w:pos="426"/>
          <w:tab w:val="left" w:pos="2013"/>
          <w:tab w:val="left" w:pos="2835"/>
          <w:tab w:val="left" w:pos="4536"/>
        </w:tabs>
        <w:ind w:left="426" w:right="41" w:hanging="426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 xml:space="preserve">uchazeč splňuje základní způsobilost uvedenou v ust. § 74 odst. 1 písm. a) až e) </w:t>
      </w:r>
      <w:r w:rsidRPr="007372E8">
        <w:rPr>
          <w:rFonts w:ascii="Times New Roman" w:hAnsi="Times New Roman"/>
          <w:bCs/>
        </w:rPr>
        <w:t>zákona č. 134/2016 Sb., o zadávání veřejných zakázek</w:t>
      </w:r>
      <w:r w:rsidRPr="007372E8">
        <w:rPr>
          <w:rFonts w:ascii="Times New Roman" w:hAnsi="Times New Roman"/>
        </w:rPr>
        <w:t>, tzn. že:</w:t>
      </w:r>
    </w:p>
    <w:p w14:paraId="14221920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nebyl v zemi svého sídla v posledních 5 letech př</w:t>
      </w:r>
      <w:r>
        <w:rPr>
          <w:rFonts w:ascii="Times New Roman" w:hAnsi="Times New Roman"/>
        </w:rPr>
        <w:t xml:space="preserve">ed zahájením zadávacího řízení </w:t>
      </w:r>
      <w:r w:rsidRPr="007372E8">
        <w:rPr>
          <w:rFonts w:ascii="Times New Roman" w:hAnsi="Times New Roman"/>
        </w:rPr>
        <w:t>pravomocně odsouzen pro trestný čin uvedený v příloze č. 3 zákona nebo obdobný trestný čin podle právního řádu země sídla uchazeče,</w:t>
      </w:r>
    </w:p>
    <w:p w14:paraId="7B2AA9E7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v evidenci daní zachycen splatný daňový nedoplatek,</w:t>
      </w:r>
    </w:p>
    <w:p w14:paraId="2EC4F57C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splatný nedoplatek na pojistném nebo na penále na veřejné zdravotní pojištění,</w:t>
      </w:r>
    </w:p>
    <w:p w14:paraId="550A658B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AE67AFD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není v likvidaci, nebylo proti němu vydáno rozhodnutí o úpadku, nebyla vůči němu nařízena nucená správa podle jiného právního předpisu nebo není v obdobné situaci podle právního řádu země sídla uchazeče.</w:t>
      </w:r>
    </w:p>
    <w:p w14:paraId="4708E831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 xml:space="preserve">je-li uchazečem právnická osoba, splňuje podmínku podle bodu 1. písm. a) tohoto prohlášení tato právnická osoba a zároveň každý člen statutárního orgánu. </w:t>
      </w:r>
    </w:p>
    <w:p w14:paraId="3BC0870D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je-li členem statutárního orgánu uchazeče právnická osoba, splňuje podmínku podle bodu 1. písm. a) tohoto prohlášení</w:t>
      </w:r>
    </w:p>
    <w:p w14:paraId="6409E319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tato právnická osoba,</w:t>
      </w:r>
    </w:p>
    <w:p w14:paraId="6A5A2D11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každý člen statutárního orgánu této právnické osoby a</w:t>
      </w:r>
    </w:p>
    <w:p w14:paraId="207FD01A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osoba zastupující tuto právnickou osobu v statutárním orgánu uchazeče.</w:t>
      </w:r>
    </w:p>
    <w:p w14:paraId="625F30A3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lastRenderedPageBreak/>
        <w:t>účastní-li se zadávacího řízení pobočka závodu zahraniční právnické osoby, splňuje podmínku podle bodu 1. písm. a) tohoto prohlášení tato právnická osoba a vedoucí pobočky závodu.</w:t>
      </w:r>
    </w:p>
    <w:p w14:paraId="78D9CA15" w14:textId="77777777" w:rsidR="005C1EE4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účastní-li se zadávacího řízení pobočka závodu české právnické osoby, splňují podmínku podle bodu 1. písm. a) tohoto prohlášení osoby uvedené v písm. b) a c) tohoto prohlášení a vedoucí pobočky závodu.</w:t>
      </w:r>
    </w:p>
    <w:p w14:paraId="562A84E8" w14:textId="77777777" w:rsidR="00AF7947" w:rsidRPr="007372E8" w:rsidRDefault="00AF7947" w:rsidP="00AF7947">
      <w:pPr>
        <w:tabs>
          <w:tab w:val="left" w:pos="284"/>
        </w:tabs>
        <w:ind w:left="284"/>
        <w:jc w:val="both"/>
        <w:rPr>
          <w:rFonts w:ascii="Times New Roman" w:hAnsi="Times New Roman"/>
        </w:rPr>
      </w:pPr>
    </w:p>
    <w:p w14:paraId="237794C0" w14:textId="22EA8989" w:rsidR="005C1EE4" w:rsidRPr="00E54A72" w:rsidRDefault="005D76F7" w:rsidP="00E54A72">
      <w:pPr>
        <w:pStyle w:val="Odstavecseseznamem"/>
        <w:numPr>
          <w:ilvl w:val="0"/>
          <w:numId w:val="24"/>
        </w:numPr>
        <w:spacing w:before="60" w:after="120"/>
        <w:rPr>
          <w:rFonts w:ascii="Times New Roman" w:hAnsi="Times New Roman"/>
          <w:b/>
          <w:u w:val="single"/>
        </w:rPr>
      </w:pPr>
      <w:r w:rsidRPr="00E54A72">
        <w:rPr>
          <w:rFonts w:ascii="Times New Roman" w:hAnsi="Times New Roman"/>
          <w:b/>
          <w:u w:val="single"/>
        </w:rPr>
        <w:t>Technická specifikace</w:t>
      </w:r>
      <w:r w:rsidR="009141B8" w:rsidRPr="00E54A72">
        <w:rPr>
          <w:rFonts w:ascii="Times New Roman" w:hAnsi="Times New Roman"/>
          <w:b/>
          <w:u w:val="single"/>
        </w:rPr>
        <w:t xml:space="preserve"> </w:t>
      </w:r>
    </w:p>
    <w:p w14:paraId="3D925128" w14:textId="12F6CAAF" w:rsidR="007371C7" w:rsidRDefault="007371C7" w:rsidP="00C1423A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Nabídky, které nebudou splňovat požadavky, budou vyřazeny. Účastník vyplní název </w:t>
      </w:r>
      <w:r w:rsidR="00BA7B68">
        <w:rPr>
          <w:rFonts w:ascii="Times New Roman" w:hAnsi="Times New Roman"/>
        </w:rPr>
        <w:t>nabízené</w:t>
      </w:r>
      <w:r w:rsidR="00544488">
        <w:rPr>
          <w:rFonts w:ascii="Times New Roman" w:hAnsi="Times New Roman"/>
        </w:rPr>
        <w:t>ho</w:t>
      </w:r>
      <w:r w:rsidR="00BA7B68">
        <w:rPr>
          <w:rFonts w:ascii="Times New Roman" w:hAnsi="Times New Roman"/>
        </w:rPr>
        <w:t xml:space="preserve"> předmětu plnění</w:t>
      </w:r>
      <w:r>
        <w:rPr>
          <w:rFonts w:ascii="Times New Roman" w:hAnsi="Times New Roman"/>
        </w:rPr>
        <w:t xml:space="preserve"> a uvede </w:t>
      </w:r>
      <w:r w:rsidR="00BA7B68">
        <w:rPr>
          <w:rFonts w:ascii="Times New Roman" w:hAnsi="Times New Roman"/>
        </w:rPr>
        <w:t>jeho konkrétní parametry</w:t>
      </w:r>
      <w:r>
        <w:rPr>
          <w:rFonts w:ascii="Times New Roman" w:hAnsi="Times New Roman"/>
        </w:rPr>
        <w:t>, ze kterých musí být zřejmé, že splňují všechny parametry uvedené v tabulce.</w:t>
      </w:r>
    </w:p>
    <w:p w14:paraId="295C3EFA" w14:textId="77777777" w:rsidR="00B076B8" w:rsidRPr="000F13BE" w:rsidRDefault="00B076B8" w:rsidP="00B076B8">
      <w:pPr>
        <w:spacing w:before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Pr="000F13BE"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 xml:space="preserve">) </w:t>
      </w:r>
      <w:r w:rsidRPr="000F13BE">
        <w:rPr>
          <w:rFonts w:ascii="Times New Roman" w:hAnsi="Times New Roman"/>
          <w:i/>
          <w:sz w:val="20"/>
          <w:szCs w:val="20"/>
        </w:rPr>
        <w:t>Uchazeč ponechá tuto tabulku pouze v případě, že na tuto část veřejné zakázky bude podávat nabídku. V opačném případě tabulku z krycího listu vymaže.</w:t>
      </w:r>
    </w:p>
    <w:p w14:paraId="31404958" w14:textId="77777777" w:rsidR="007371C7" w:rsidRDefault="007371C7" w:rsidP="00025A1B">
      <w:pPr>
        <w:spacing w:before="60" w:after="60"/>
        <w:rPr>
          <w:rFonts w:ascii="Times New Roman" w:hAnsi="Times New Roman"/>
        </w:rPr>
      </w:pPr>
    </w:p>
    <w:p w14:paraId="0F16022B" w14:textId="601F8763" w:rsidR="007162FD" w:rsidRPr="00B06D85" w:rsidRDefault="006909D8" w:rsidP="006909D8">
      <w:pPr>
        <w:spacing w:before="60" w:after="120"/>
        <w:rPr>
          <w:rFonts w:ascii="Times New Roman" w:hAnsi="Times New Roman"/>
          <w:vertAlign w:val="superscript"/>
        </w:rPr>
      </w:pPr>
      <w:r w:rsidRPr="006909D8">
        <w:rPr>
          <w:rFonts w:ascii="Times New Roman" w:hAnsi="Times New Roman"/>
          <w:b/>
        </w:rPr>
        <w:t xml:space="preserve">1. </w:t>
      </w:r>
      <w:r w:rsidR="00CA597D" w:rsidRPr="006909D8">
        <w:rPr>
          <w:rFonts w:ascii="Times New Roman" w:hAnsi="Times New Roman"/>
          <w:b/>
        </w:rPr>
        <w:t>č</w:t>
      </w:r>
      <w:r w:rsidR="009141B8" w:rsidRPr="006909D8">
        <w:rPr>
          <w:rFonts w:ascii="Times New Roman" w:hAnsi="Times New Roman"/>
          <w:b/>
        </w:rPr>
        <w:t xml:space="preserve">ást  – </w:t>
      </w:r>
      <w:r w:rsidR="007162FD" w:rsidRPr="006909D8">
        <w:rPr>
          <w:rFonts w:ascii="Times New Roman" w:hAnsi="Times New Roman"/>
          <w:b/>
        </w:rPr>
        <w:t xml:space="preserve">1 ks </w:t>
      </w:r>
      <w:r w:rsidR="009141B8" w:rsidRPr="006909D8">
        <w:rPr>
          <w:rFonts w:ascii="Times New Roman" w:hAnsi="Times New Roman"/>
          <w:b/>
        </w:rPr>
        <w:t>elektrick</w:t>
      </w:r>
      <w:r w:rsidR="000F13BE">
        <w:rPr>
          <w:rFonts w:ascii="Times New Roman" w:hAnsi="Times New Roman"/>
          <w:b/>
        </w:rPr>
        <w:t>ého</w:t>
      </w:r>
      <w:r w:rsidR="009141B8" w:rsidRPr="006909D8">
        <w:rPr>
          <w:rFonts w:ascii="Times New Roman" w:hAnsi="Times New Roman"/>
          <w:b/>
        </w:rPr>
        <w:t xml:space="preserve"> vakov</w:t>
      </w:r>
      <w:r w:rsidR="000F13BE">
        <w:rPr>
          <w:rFonts w:ascii="Times New Roman" w:hAnsi="Times New Roman"/>
          <w:b/>
        </w:rPr>
        <w:t>ého</w:t>
      </w:r>
      <w:r w:rsidR="009141B8" w:rsidRPr="006909D8">
        <w:rPr>
          <w:rFonts w:ascii="Times New Roman" w:hAnsi="Times New Roman"/>
          <w:b/>
        </w:rPr>
        <w:t xml:space="preserve"> zvedák</w:t>
      </w:r>
      <w:r w:rsidR="000F13BE">
        <w:rPr>
          <w:rFonts w:ascii="Times New Roman" w:hAnsi="Times New Roman"/>
          <w:b/>
        </w:rPr>
        <w:t>u</w:t>
      </w:r>
      <w:r w:rsidR="009141B8" w:rsidRPr="006909D8">
        <w:rPr>
          <w:rFonts w:ascii="Times New Roman" w:hAnsi="Times New Roman"/>
          <w:b/>
        </w:rPr>
        <w:t xml:space="preserve"> pro středisko Helios</w:t>
      </w:r>
      <w:r w:rsidR="003A3A37" w:rsidRPr="006909D8">
        <w:rPr>
          <w:rFonts w:ascii="Times New Roman" w:hAnsi="Times New Roman"/>
          <w:b/>
        </w:rPr>
        <w:t xml:space="preserve"> </w:t>
      </w:r>
      <w:r w:rsidR="00B06D85">
        <w:rPr>
          <w:rFonts w:ascii="Times New Roman" w:hAnsi="Times New Roman"/>
          <w:b/>
          <w:vertAlign w:val="superscript"/>
        </w:rPr>
        <w:t>**)</w:t>
      </w:r>
    </w:p>
    <w:p w14:paraId="0A4A7855" w14:textId="3C2C6B1D" w:rsidR="007371C7" w:rsidRPr="009141B8" w:rsidRDefault="003A3A37" w:rsidP="00025A1B">
      <w:pPr>
        <w:pStyle w:val="Odstavecseseznamem"/>
        <w:spacing w:before="60" w:after="60"/>
        <w:ind w:left="720"/>
        <w:rPr>
          <w:rFonts w:ascii="Times New Roman" w:hAnsi="Times New Roman"/>
        </w:rPr>
      </w:pPr>
      <w:r w:rsidRPr="006909D8">
        <w:rPr>
          <w:rFonts w:ascii="Times New Roman" w:hAnsi="Times New Roman"/>
          <w:bCs/>
        </w:rPr>
        <w:t>- o</w:t>
      </w:r>
      <w:r w:rsidR="00BA7B68" w:rsidRPr="006909D8">
        <w:rPr>
          <w:rFonts w:ascii="Times New Roman" w:hAnsi="Times New Roman"/>
          <w:bCs/>
        </w:rPr>
        <w:t>bchodní označení předmětu plnění</w:t>
      </w:r>
      <w:r w:rsidR="007371C7" w:rsidRPr="006909D8">
        <w:rPr>
          <w:rFonts w:ascii="Times New Roman" w:hAnsi="Times New Roman"/>
          <w:bCs/>
        </w:rPr>
        <w:t xml:space="preserve">: </w:t>
      </w:r>
      <w:r w:rsidR="007371C7" w:rsidRPr="006909D8">
        <w:rPr>
          <w:rFonts w:ascii="Times New Roman" w:hAnsi="Times New Roman"/>
          <w:bCs/>
          <w:color w:val="FF0000"/>
        </w:rPr>
        <w:t>……………….(</w:t>
      </w:r>
      <w:r w:rsidR="007371C7" w:rsidRPr="009141B8">
        <w:rPr>
          <w:rFonts w:ascii="Times New Roman" w:hAnsi="Times New Roman"/>
          <w:color w:val="FF0000"/>
        </w:rPr>
        <w:t>doplní účastník)</w:t>
      </w:r>
    </w:p>
    <w:tbl>
      <w:tblPr>
        <w:tblStyle w:val="Mkatabulky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2328"/>
      </w:tblGrid>
      <w:tr w:rsidR="005D76F7" w:rsidRPr="005D76F7" w14:paraId="6B8BCBFE" w14:textId="77777777" w:rsidTr="00AE1137">
        <w:trPr>
          <w:trHeight w:val="330"/>
          <w:jc w:val="center"/>
        </w:trPr>
        <w:tc>
          <w:tcPr>
            <w:tcW w:w="5240" w:type="dxa"/>
            <w:vAlign w:val="center"/>
            <w:hideMark/>
          </w:tcPr>
          <w:p w14:paraId="65F713AB" w14:textId="77777777" w:rsidR="005D76F7" w:rsidRPr="007371C7" w:rsidRDefault="007371C7" w:rsidP="00AF7947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268" w:type="dxa"/>
            <w:noWrap/>
            <w:vAlign w:val="center"/>
            <w:hideMark/>
          </w:tcPr>
          <w:p w14:paraId="52BA6934" w14:textId="77777777" w:rsidR="005D76F7" w:rsidRPr="005D76F7" w:rsidRDefault="005D76F7" w:rsidP="005D76F7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328" w:type="dxa"/>
            <w:noWrap/>
            <w:vAlign w:val="center"/>
            <w:hideMark/>
          </w:tcPr>
          <w:p w14:paraId="5462C0D0" w14:textId="035F3B43" w:rsidR="005D76F7" w:rsidRPr="005D76F7" w:rsidRDefault="007371C7" w:rsidP="00FC326B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Příslušný technický parametr nabízeného </w:t>
            </w:r>
            <w:r w:rsidR="00FC326B">
              <w:rPr>
                <w:rFonts w:ascii="Times New Roman" w:hAnsi="Times New Roman"/>
                <w:b/>
                <w:bCs/>
                <w:sz w:val="22"/>
                <w:szCs w:val="22"/>
              </w:rPr>
              <w:t>předmětu plnění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          </w:t>
            </w:r>
            <w:r w:rsidR="00494C53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</w:t>
            </w:r>
            <w:r w:rsidRPr="00737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(v případech, kdy nelze objektivně vyplnit parametr, vyplní účastník ANO/NE)</w:t>
            </w:r>
          </w:p>
        </w:tc>
      </w:tr>
      <w:tr w:rsidR="003A3A37" w:rsidRPr="005D76F7" w14:paraId="37CE93A0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  <w:hideMark/>
          </w:tcPr>
          <w:p w14:paraId="3DC1636C" w14:textId="0469B2D1" w:rsidR="003A3A37" w:rsidRPr="003A3A37" w:rsidRDefault="007162FD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Bezpečná pracovní zátěž</w:t>
            </w:r>
          </w:p>
        </w:tc>
        <w:tc>
          <w:tcPr>
            <w:tcW w:w="2268" w:type="dxa"/>
            <w:vAlign w:val="center"/>
            <w:hideMark/>
          </w:tcPr>
          <w:p w14:paraId="3F100BD6" w14:textId="4B6C5234" w:rsidR="003A3A37" w:rsidRPr="003A3A37" w:rsidRDefault="007162FD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Min. 2</w:t>
            </w:r>
            <w:r w:rsidR="006A7B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 kg</w:t>
            </w:r>
            <w:r w:rsidR="00623D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8" w:type="dxa"/>
            <w:vAlign w:val="center"/>
            <w:hideMark/>
          </w:tcPr>
          <w:p w14:paraId="65A2F645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6A7B4E" w:rsidRPr="005D76F7" w14:paraId="25046C67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43B34B3A" w14:textId="2AA0DFE0" w:rsidR="006A7B4E" w:rsidRDefault="006A7B4E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Integrovaná digitální váha</w:t>
            </w:r>
          </w:p>
        </w:tc>
        <w:tc>
          <w:tcPr>
            <w:tcW w:w="2268" w:type="dxa"/>
            <w:vAlign w:val="center"/>
          </w:tcPr>
          <w:p w14:paraId="5059D479" w14:textId="75FBE8EF" w:rsidR="006A7B4E" w:rsidRDefault="006A7B4E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21390F15" w14:textId="37062D9E" w:rsidR="006A7B4E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7E0B526C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B0243CF" w14:textId="55252120" w:rsidR="003A3A37" w:rsidRPr="003A3A37" w:rsidRDefault="006A7B4E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ks baterií a 1 ks nabíječky</w:t>
            </w:r>
            <w:r w:rsidR="00CA597D">
              <w:rPr>
                <w:rFonts w:ascii="Times New Roman" w:hAnsi="Times New Roman"/>
                <w:color w:val="000000"/>
                <w:sz w:val="22"/>
                <w:szCs w:val="22"/>
              </w:rPr>
              <w:t>, vč. držáku náhradní baterie</w:t>
            </w:r>
          </w:p>
        </w:tc>
        <w:tc>
          <w:tcPr>
            <w:tcW w:w="2268" w:type="dxa"/>
            <w:vAlign w:val="center"/>
          </w:tcPr>
          <w:p w14:paraId="70F01824" w14:textId="4D822DAF" w:rsidR="003A3A37" w:rsidRPr="003A3A37" w:rsidRDefault="00AE11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Kapacita každé baterie min. 24 V</w:t>
            </w:r>
            <w:r w:rsidR="004976EE">
              <w:rPr>
                <w:rFonts w:ascii="Times New Roman" w:hAnsi="Times New Roman"/>
                <w:color w:val="000000"/>
                <w:sz w:val="22"/>
                <w:szCs w:val="22"/>
              </w:rPr>
              <w:t>, 4 Ah</w:t>
            </w:r>
          </w:p>
        </w:tc>
        <w:tc>
          <w:tcPr>
            <w:tcW w:w="2328" w:type="dxa"/>
            <w:vAlign w:val="center"/>
          </w:tcPr>
          <w:p w14:paraId="45DB02E8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CA597D" w:rsidRPr="005D76F7" w14:paraId="661E36C3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F12B22C" w14:textId="5D0939EF" w:rsidR="00CA597D" w:rsidRDefault="00CA597D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Indikátor vybití baterie s barevným displejem ukazujícím zbývající napětí baterie</w:t>
            </w:r>
          </w:p>
        </w:tc>
        <w:tc>
          <w:tcPr>
            <w:tcW w:w="2268" w:type="dxa"/>
            <w:vAlign w:val="center"/>
          </w:tcPr>
          <w:p w14:paraId="5B4A05DF" w14:textId="385598F4" w:rsidR="00CA597D" w:rsidRDefault="00CA597D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41D010B8" w14:textId="0310E869" w:rsidR="00CA597D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673762" w:rsidRPr="005D76F7" w14:paraId="61EBC20B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D3E47E3" w14:textId="091ED1B6" w:rsidR="00673762" w:rsidRDefault="00673762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Zvukový varovný signál vyžadující nutnost výměny baterie</w:t>
            </w:r>
          </w:p>
        </w:tc>
        <w:tc>
          <w:tcPr>
            <w:tcW w:w="2268" w:type="dxa"/>
            <w:vAlign w:val="center"/>
          </w:tcPr>
          <w:p w14:paraId="29589839" w14:textId="0E6326B6" w:rsidR="00673762" w:rsidRDefault="00673762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46D4847E" w14:textId="3AB0A7BC" w:rsidR="00673762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CA597D" w:rsidRPr="005D76F7" w14:paraId="11E52D9A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63566FB8" w14:textId="0B3427A7" w:rsidR="00CA597D" w:rsidRDefault="00CA597D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Stabilní vertikální systém, který zahrnuje </w:t>
            </w:r>
            <w:r w:rsidR="00AE1137">
              <w:rPr>
                <w:rFonts w:ascii="Times New Roman" w:hAnsi="Times New Roman"/>
                <w:color w:val="000000"/>
                <w:sz w:val="22"/>
                <w:szCs w:val="22"/>
              </w:rPr>
              <w:t>vertikální 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loupový zdvih, anti-houpání</w:t>
            </w:r>
            <w:r w:rsidR="00AE11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 4 bodovým zvedacím ramenem</w:t>
            </w:r>
          </w:p>
        </w:tc>
        <w:tc>
          <w:tcPr>
            <w:tcW w:w="2268" w:type="dxa"/>
            <w:vAlign w:val="center"/>
          </w:tcPr>
          <w:p w14:paraId="0608D1F8" w14:textId="296572CF" w:rsidR="00CA597D" w:rsidRDefault="00CA597D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1B6BCEB1" w14:textId="261FBBDB" w:rsidR="00CA597D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673762" w:rsidRPr="005D76F7" w14:paraId="7422897C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1D06C608" w14:textId="2C09CFDF" w:rsidR="00673762" w:rsidRDefault="00673762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Dálkový ovladač s displejem, umožňující ovládání všech funkcí při práci s klienty (zdvih, rozevření podvozku, polohování 4 bodového ramene)</w:t>
            </w:r>
          </w:p>
        </w:tc>
        <w:tc>
          <w:tcPr>
            <w:tcW w:w="2268" w:type="dxa"/>
            <w:vAlign w:val="center"/>
          </w:tcPr>
          <w:p w14:paraId="27E7EBE9" w14:textId="5F237887" w:rsidR="00673762" w:rsidRDefault="00673762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07521CAB" w14:textId="2A7681E6" w:rsidR="00673762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673762" w:rsidRPr="005D76F7" w14:paraId="1FAFD3E3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9265782" w14:textId="420F9A5D" w:rsidR="00673762" w:rsidRDefault="00673762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Duální ovládání na sloupu zvedáku</w:t>
            </w:r>
          </w:p>
        </w:tc>
        <w:tc>
          <w:tcPr>
            <w:tcW w:w="2268" w:type="dxa"/>
            <w:vAlign w:val="center"/>
          </w:tcPr>
          <w:p w14:paraId="1EF7C103" w14:textId="46E7338F" w:rsidR="00673762" w:rsidRDefault="00673762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21B45F11" w14:textId="1F621705" w:rsidR="00673762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673762" w:rsidRPr="005D76F7" w14:paraId="1A698AA9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10134C10" w14:textId="3360FD82" w:rsidR="00673762" w:rsidRPr="00673762" w:rsidRDefault="00AE1137" w:rsidP="00673762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ks </w:t>
            </w:r>
            <w:r w:rsidR="00673762" w:rsidRPr="00673762">
              <w:rPr>
                <w:rFonts w:ascii="Times New Roman" w:hAnsi="Times New Roman"/>
                <w:color w:val="000000"/>
                <w:sz w:val="22"/>
                <w:szCs w:val="22"/>
              </w:rPr>
              <w:t>4-bodové zvedací rameno umožňující polohování klienta v závěsném vaku ze sedu do lehu zpět</w:t>
            </w:r>
          </w:p>
        </w:tc>
        <w:tc>
          <w:tcPr>
            <w:tcW w:w="2268" w:type="dxa"/>
            <w:vAlign w:val="center"/>
          </w:tcPr>
          <w:p w14:paraId="1BA9FD9E" w14:textId="7FA01F20" w:rsidR="00673762" w:rsidRDefault="00673762" w:rsidP="00382A55">
            <w:pPr>
              <w:spacing w:before="60" w:after="6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Šířka ramene</w:t>
            </w:r>
            <w:r w:rsidR="00AE11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mezi hrudními úchyty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4F59AC99" w14:textId="02D40AAB" w:rsidR="00673762" w:rsidRDefault="00673762" w:rsidP="00382A55">
            <w:pPr>
              <w:spacing w:before="60" w:after="6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min. 700 mm</w:t>
            </w:r>
          </w:p>
        </w:tc>
        <w:tc>
          <w:tcPr>
            <w:tcW w:w="2328" w:type="dxa"/>
            <w:vAlign w:val="center"/>
          </w:tcPr>
          <w:p w14:paraId="3E3F388F" w14:textId="1119D2B7" w:rsidR="00673762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78389CBE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1365F8C4" w14:textId="769DC0E2" w:rsidR="006A7B4E" w:rsidRPr="006A7B4E" w:rsidRDefault="00673762" w:rsidP="00E54CE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Možnost výměny ramene za</w:t>
            </w:r>
            <w:r w:rsidR="00E54C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6A7B4E">
              <w:rPr>
                <w:rFonts w:ascii="Times New Roman" w:hAnsi="Times New Roman"/>
                <w:sz w:val="22"/>
                <w:szCs w:val="22"/>
              </w:rPr>
              <w:t>8-bodové pro zvedání klienta v horizontální poloze (v lehu)</w:t>
            </w:r>
            <w:r w:rsidR="00E54CED">
              <w:rPr>
                <w:rFonts w:ascii="Times New Roman" w:hAnsi="Times New Roman"/>
                <w:sz w:val="22"/>
                <w:szCs w:val="22"/>
              </w:rPr>
              <w:t xml:space="preserve"> nebo </w:t>
            </w:r>
            <w:r w:rsidR="006A7B4E">
              <w:rPr>
                <w:rFonts w:ascii="Times New Roman" w:hAnsi="Times New Roman"/>
                <w:sz w:val="22"/>
                <w:szCs w:val="22"/>
              </w:rPr>
              <w:t>2-</w:t>
            </w:r>
            <w:r w:rsidR="006A7B4E" w:rsidRPr="006A7B4E">
              <w:rPr>
                <w:rFonts w:ascii="Times New Roman" w:hAnsi="Times New Roman"/>
                <w:sz w:val="22"/>
                <w:szCs w:val="22"/>
              </w:rPr>
              <w:t>bodové závěsné rameno pro nácvik chůze</w:t>
            </w:r>
          </w:p>
        </w:tc>
        <w:tc>
          <w:tcPr>
            <w:tcW w:w="2268" w:type="dxa"/>
            <w:vAlign w:val="center"/>
          </w:tcPr>
          <w:p w14:paraId="4A0530AC" w14:textId="646F8D0C" w:rsidR="007162FD" w:rsidRPr="007162FD" w:rsidRDefault="00673762" w:rsidP="006A7B4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44291C89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3E39F98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2EE21139" w14:textId="2577E56E" w:rsidR="003A3A37" w:rsidRPr="00623DE4" w:rsidRDefault="007162FD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Systém nouzového mechanického spouštění</w:t>
            </w:r>
          </w:p>
        </w:tc>
        <w:tc>
          <w:tcPr>
            <w:tcW w:w="2268" w:type="dxa"/>
            <w:vAlign w:val="center"/>
          </w:tcPr>
          <w:p w14:paraId="31BB7646" w14:textId="7BB26B9E" w:rsidR="003A3A37" w:rsidRPr="00623DE4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3DE4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7FB5289A" w14:textId="77777777" w:rsidR="003A3A37" w:rsidRPr="00623DE4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highlight w:val="yellow"/>
              </w:rPr>
            </w:pPr>
            <w:r w:rsidRPr="00623DE4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AE6FFF2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4E944940" w14:textId="552067EE" w:rsidR="003A3A37" w:rsidRPr="00623DE4" w:rsidRDefault="007162FD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Antikolizní systém – automatické zastavení pohybu ramene směrem dolů při nárazu na překážku</w:t>
            </w:r>
          </w:p>
        </w:tc>
        <w:tc>
          <w:tcPr>
            <w:tcW w:w="2268" w:type="dxa"/>
            <w:vAlign w:val="center"/>
          </w:tcPr>
          <w:p w14:paraId="29CAF1F8" w14:textId="77DD4CC6" w:rsidR="003A3A37" w:rsidRPr="00623DE4" w:rsidRDefault="007162FD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69B18923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5157812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6AF5C6E5" w14:textId="37599912" w:rsidR="003A3A37" w:rsidRPr="003A3A37" w:rsidRDefault="00CA597D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Elektricky otevíraný podvozek pomocí dálkového ovladače</w:t>
            </w:r>
          </w:p>
        </w:tc>
        <w:tc>
          <w:tcPr>
            <w:tcW w:w="2268" w:type="dxa"/>
            <w:vAlign w:val="center"/>
          </w:tcPr>
          <w:p w14:paraId="71DC332D" w14:textId="5E3D636B" w:rsidR="003A3A37" w:rsidRPr="003A3A37" w:rsidRDefault="007162FD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27A44C72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1BAC74D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3AC2F66" w14:textId="03387615" w:rsidR="003A3A37" w:rsidRPr="003A3A37" w:rsidRDefault="0067376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Elektrické polohování klienta ze sedu do lehu a naopak</w:t>
            </w:r>
          </w:p>
        </w:tc>
        <w:tc>
          <w:tcPr>
            <w:tcW w:w="2268" w:type="dxa"/>
            <w:vAlign w:val="center"/>
          </w:tcPr>
          <w:p w14:paraId="7FA2FBE5" w14:textId="394AF9AD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  <w:hideMark/>
          </w:tcPr>
          <w:p w14:paraId="2AA687F7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</w:t>
            </w: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notu</w:t>
            </w:r>
          </w:p>
        </w:tc>
      </w:tr>
      <w:tr w:rsidR="003A3A37" w:rsidRPr="005D76F7" w14:paraId="19C96410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57CB423" w14:textId="28FB831B" w:rsidR="003A3A37" w:rsidRPr="003A3A37" w:rsidRDefault="00E54A7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Šířka zvedáku</w:t>
            </w:r>
          </w:p>
        </w:tc>
        <w:tc>
          <w:tcPr>
            <w:tcW w:w="2268" w:type="dxa"/>
            <w:vAlign w:val="center"/>
          </w:tcPr>
          <w:p w14:paraId="1C174A0E" w14:textId="67625854" w:rsidR="003A3A37" w:rsidRPr="003A3A3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Max. 770 mm</w:t>
            </w:r>
          </w:p>
        </w:tc>
        <w:tc>
          <w:tcPr>
            <w:tcW w:w="2328" w:type="dxa"/>
            <w:vAlign w:val="center"/>
          </w:tcPr>
          <w:p w14:paraId="4480BC6C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075AA02" w14:textId="77777777" w:rsidTr="00AE1137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5E1071B5" w14:textId="6AE64BCB" w:rsidR="003A3A37" w:rsidRPr="003A3A37" w:rsidRDefault="00E54A7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Pracovní rozsah z</w:t>
            </w:r>
            <w:r w:rsidR="00AE1137">
              <w:rPr>
                <w:rFonts w:ascii="Times New Roman" w:hAnsi="Times New Roman"/>
                <w:sz w:val="22"/>
                <w:szCs w:val="22"/>
              </w:rPr>
              <w:t>dvihu</w:t>
            </w:r>
          </w:p>
        </w:tc>
        <w:tc>
          <w:tcPr>
            <w:tcW w:w="2268" w:type="dxa"/>
            <w:vAlign w:val="center"/>
          </w:tcPr>
          <w:p w14:paraId="37E719ED" w14:textId="35A21CE1" w:rsidR="003A3A37" w:rsidRPr="003A3A3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Min. 1300 mm</w:t>
            </w:r>
          </w:p>
        </w:tc>
        <w:tc>
          <w:tcPr>
            <w:tcW w:w="2328" w:type="dxa"/>
            <w:vAlign w:val="center"/>
            <w:hideMark/>
          </w:tcPr>
          <w:p w14:paraId="37DA6586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AE1137" w:rsidRPr="005D76F7" w14:paraId="6D56481B" w14:textId="77777777" w:rsidTr="00AE1137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7EA75929" w14:textId="783DE38F" w:rsidR="00AE1137" w:rsidRDefault="00AE11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Výše zdvihu ramene</w:t>
            </w:r>
          </w:p>
        </w:tc>
        <w:tc>
          <w:tcPr>
            <w:tcW w:w="2268" w:type="dxa"/>
            <w:vAlign w:val="center"/>
          </w:tcPr>
          <w:p w14:paraId="751467BD" w14:textId="7A09386F" w:rsidR="00AE1137" w:rsidRDefault="00AE1137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Min. 1500 mm</w:t>
            </w:r>
          </w:p>
        </w:tc>
        <w:tc>
          <w:tcPr>
            <w:tcW w:w="2328" w:type="dxa"/>
            <w:vAlign w:val="center"/>
          </w:tcPr>
          <w:p w14:paraId="2ADCA297" w14:textId="77777777" w:rsidR="00AE1137" w:rsidRPr="005D76F7" w:rsidRDefault="00AE11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54A72" w:rsidRPr="005D76F7" w14:paraId="410E3F3D" w14:textId="77777777" w:rsidTr="00AE1137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55D5F381" w14:textId="500913B9" w:rsidR="00E54A72" w:rsidRDefault="00E54A7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Úchyty vaku na závěsném rameni se čtyřbodovým klipovým systémem tvaru klíčové dírky pro jednoduché zavěšení a bezpečnost</w:t>
            </w:r>
          </w:p>
        </w:tc>
        <w:tc>
          <w:tcPr>
            <w:tcW w:w="2268" w:type="dxa"/>
            <w:vAlign w:val="center"/>
          </w:tcPr>
          <w:p w14:paraId="0BEB80A5" w14:textId="5C9A03BC" w:rsidR="00E54A72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64B2F92E" w14:textId="26B57D4A" w:rsidR="00E54A72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E9FD4F0" w14:textId="77777777" w:rsidTr="00AE1137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4D07F0E2" w14:textId="29F07F47" w:rsidR="003A3A37" w:rsidRPr="003A3A37" w:rsidRDefault="00E54A7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Síťový/koupací vak s klipy</w:t>
            </w:r>
          </w:p>
        </w:tc>
        <w:tc>
          <w:tcPr>
            <w:tcW w:w="2268" w:type="dxa"/>
            <w:vAlign w:val="center"/>
          </w:tcPr>
          <w:p w14:paraId="44B0E5FE" w14:textId="3E1A2710" w:rsidR="003A3A37" w:rsidRPr="003A3A3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328" w:type="dxa"/>
            <w:vAlign w:val="center"/>
          </w:tcPr>
          <w:p w14:paraId="51741D96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0633CE8D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4B8E60A" w14:textId="4C21E995" w:rsidR="003A3A37" w:rsidRPr="003A3A37" w:rsidRDefault="00E54A7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Standartní transportní vak s vycpávkou s klipy</w:t>
            </w:r>
          </w:p>
        </w:tc>
        <w:tc>
          <w:tcPr>
            <w:tcW w:w="2268" w:type="dxa"/>
            <w:vAlign w:val="center"/>
          </w:tcPr>
          <w:p w14:paraId="445DC202" w14:textId="1E3B6FD5" w:rsidR="003A3A37" w:rsidRPr="003A3A3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ks </w:t>
            </w:r>
          </w:p>
        </w:tc>
        <w:tc>
          <w:tcPr>
            <w:tcW w:w="2328" w:type="dxa"/>
            <w:vAlign w:val="center"/>
          </w:tcPr>
          <w:p w14:paraId="5BE89F4A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F1000C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</w:tbl>
    <w:p w14:paraId="19C8AD9E" w14:textId="77777777" w:rsidR="006909D8" w:rsidRDefault="006909D8" w:rsidP="00025A1B">
      <w:pPr>
        <w:spacing w:before="60" w:after="60"/>
        <w:rPr>
          <w:rFonts w:ascii="Times New Roman" w:hAnsi="Times New Roman"/>
          <w:b/>
          <w:u w:val="single"/>
        </w:rPr>
      </w:pPr>
    </w:p>
    <w:p w14:paraId="0B922976" w14:textId="308A613E" w:rsidR="00CA597D" w:rsidRPr="00AE1137" w:rsidRDefault="006909D8" w:rsidP="006909D8">
      <w:pPr>
        <w:spacing w:before="60" w:after="120"/>
        <w:rPr>
          <w:rFonts w:ascii="Times New Roman" w:hAnsi="Times New Roman"/>
          <w:b/>
        </w:rPr>
      </w:pPr>
      <w:r w:rsidRPr="00AE1137">
        <w:rPr>
          <w:rFonts w:ascii="Times New Roman" w:hAnsi="Times New Roman"/>
          <w:b/>
        </w:rPr>
        <w:t xml:space="preserve">2. </w:t>
      </w:r>
      <w:r w:rsidR="00CA597D" w:rsidRPr="00AE1137">
        <w:rPr>
          <w:rFonts w:ascii="Times New Roman" w:hAnsi="Times New Roman"/>
          <w:b/>
        </w:rPr>
        <w:t xml:space="preserve">část - 2 ks elektrických vakových zvedáků pro středisko Luna </w:t>
      </w:r>
      <w:r w:rsidR="00B06D85">
        <w:rPr>
          <w:rFonts w:ascii="Times New Roman" w:hAnsi="Times New Roman"/>
          <w:b/>
        </w:rPr>
        <w:t>**)</w:t>
      </w:r>
    </w:p>
    <w:p w14:paraId="67F8BA8B" w14:textId="71940997" w:rsidR="003A3A37" w:rsidRPr="00CA597D" w:rsidRDefault="00CA597D" w:rsidP="00025A1B">
      <w:pPr>
        <w:pStyle w:val="Odstavecseseznamem"/>
        <w:spacing w:before="60" w:after="60"/>
        <w:ind w:left="720"/>
        <w:rPr>
          <w:rFonts w:ascii="Times New Roman" w:hAnsi="Times New Roman"/>
        </w:rPr>
      </w:pPr>
      <w:r w:rsidRPr="009141B8">
        <w:rPr>
          <w:rFonts w:ascii="Times New Roman" w:hAnsi="Times New Roman"/>
          <w:b/>
        </w:rPr>
        <w:t>- obchodní označení předmětu plnění:</w:t>
      </w:r>
      <w:r w:rsidRPr="009141B8">
        <w:rPr>
          <w:rFonts w:ascii="Times New Roman" w:hAnsi="Times New Roman"/>
        </w:rPr>
        <w:t xml:space="preserve"> </w:t>
      </w:r>
      <w:r w:rsidRPr="009141B8">
        <w:rPr>
          <w:rFonts w:ascii="Times New Roman" w:hAnsi="Times New Roman"/>
          <w:color w:val="FF0000"/>
        </w:rPr>
        <w:t>……………….(doplní účastník)</w:t>
      </w:r>
    </w:p>
    <w:tbl>
      <w:tblPr>
        <w:tblStyle w:val="Mkatabulky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2328"/>
      </w:tblGrid>
      <w:tr w:rsidR="003A3A37" w:rsidRPr="005D76F7" w14:paraId="5AF238B9" w14:textId="77777777" w:rsidTr="00E54CED">
        <w:trPr>
          <w:trHeight w:val="330"/>
          <w:jc w:val="center"/>
        </w:trPr>
        <w:tc>
          <w:tcPr>
            <w:tcW w:w="5240" w:type="dxa"/>
            <w:vAlign w:val="center"/>
            <w:hideMark/>
          </w:tcPr>
          <w:p w14:paraId="2285F1C3" w14:textId="77777777" w:rsidR="003A3A37" w:rsidRPr="007371C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268" w:type="dxa"/>
            <w:noWrap/>
            <w:vAlign w:val="center"/>
            <w:hideMark/>
          </w:tcPr>
          <w:p w14:paraId="07987A85" w14:textId="77777777" w:rsidR="003A3A37" w:rsidRPr="005D76F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328" w:type="dxa"/>
            <w:noWrap/>
            <w:vAlign w:val="center"/>
            <w:hideMark/>
          </w:tcPr>
          <w:p w14:paraId="7FA0E806" w14:textId="77777777" w:rsidR="003A3A37" w:rsidRPr="005D76F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Příslušný technický parametr nabízeného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předmětu plnění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  <w:r w:rsidRPr="00737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(v případech, kdy nelze objektivně vyplnit parametr, vyplní účastník ANO/NE)</w:t>
            </w:r>
          </w:p>
        </w:tc>
      </w:tr>
      <w:tr w:rsidR="00AE1137" w:rsidRPr="005D76F7" w14:paraId="13F603D5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1976E581" w14:textId="5DAF10E5" w:rsidR="00AE1137" w:rsidRPr="003A3A37" w:rsidRDefault="00AE1137" w:rsidP="00AE1137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Bezpečná pracovní zátěž</w:t>
            </w:r>
          </w:p>
        </w:tc>
        <w:tc>
          <w:tcPr>
            <w:tcW w:w="2268" w:type="dxa"/>
            <w:vAlign w:val="center"/>
          </w:tcPr>
          <w:p w14:paraId="014F469B" w14:textId="7DF8C361" w:rsidR="00AE1137" w:rsidRPr="003A3A37" w:rsidRDefault="00AE1137" w:rsidP="00AE1137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Min. 200 kg </w:t>
            </w:r>
          </w:p>
        </w:tc>
        <w:tc>
          <w:tcPr>
            <w:tcW w:w="2328" w:type="dxa"/>
            <w:vAlign w:val="center"/>
            <w:hideMark/>
          </w:tcPr>
          <w:p w14:paraId="59545963" w14:textId="77777777" w:rsidR="00AE1137" w:rsidRPr="005D76F7" w:rsidRDefault="00AE1137" w:rsidP="00AE1137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AE1137" w:rsidRPr="005D76F7" w14:paraId="5B4E1C1A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5FFDD1A7" w14:textId="1968079B" w:rsidR="00AE1137" w:rsidRPr="003A3A37" w:rsidRDefault="00382A55" w:rsidP="00AE1137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Osobní váha, kterou lze připojit k ostatním mobilním zvedákům na středisku Luna</w:t>
            </w:r>
          </w:p>
        </w:tc>
        <w:tc>
          <w:tcPr>
            <w:tcW w:w="2268" w:type="dxa"/>
            <w:vAlign w:val="center"/>
          </w:tcPr>
          <w:p w14:paraId="2760D441" w14:textId="254C41B1" w:rsidR="00AE1137" w:rsidRPr="003A3A37" w:rsidRDefault="00E54CED" w:rsidP="00AE1137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 možností vážení min. 200 kg</w:t>
            </w:r>
          </w:p>
        </w:tc>
        <w:tc>
          <w:tcPr>
            <w:tcW w:w="2328" w:type="dxa"/>
            <w:vAlign w:val="center"/>
          </w:tcPr>
          <w:p w14:paraId="48BB7A42" w14:textId="77777777" w:rsidR="00AE1137" w:rsidRPr="005D76F7" w:rsidRDefault="00AE1137" w:rsidP="00AE1137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17264DB8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CC76963" w14:textId="266787D8" w:rsidR="007D0C25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7D0C25">
              <w:rPr>
                <w:rFonts w:ascii="Times New Roman" w:hAnsi="Times New Roman"/>
                <w:sz w:val="22"/>
                <w:szCs w:val="22"/>
              </w:rPr>
              <w:t>řipojovací mechanismus pro lehké odepnutí ramínka pro lehké připojení závěsné váhy</w:t>
            </w:r>
          </w:p>
        </w:tc>
        <w:tc>
          <w:tcPr>
            <w:tcW w:w="2268" w:type="dxa"/>
            <w:vAlign w:val="center"/>
          </w:tcPr>
          <w:p w14:paraId="5922A573" w14:textId="40E67AFA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2132063E" w14:textId="65089FC6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4D1647D7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5E990163" w14:textId="0718ADE0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ks baterií a nabíječka</w:t>
            </w:r>
          </w:p>
        </w:tc>
        <w:tc>
          <w:tcPr>
            <w:tcW w:w="2268" w:type="dxa"/>
            <w:vAlign w:val="center"/>
          </w:tcPr>
          <w:p w14:paraId="2ED71B0B" w14:textId="356C7881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Kapacita každé baterie min. 24 V</w:t>
            </w:r>
            <w:r w:rsidR="004976EE">
              <w:rPr>
                <w:rFonts w:ascii="Times New Roman" w:hAnsi="Times New Roman"/>
                <w:color w:val="000000"/>
                <w:sz w:val="22"/>
                <w:szCs w:val="22"/>
              </w:rPr>
              <w:t>, 2,9 Ah</w:t>
            </w:r>
          </w:p>
        </w:tc>
        <w:tc>
          <w:tcPr>
            <w:tcW w:w="2328" w:type="dxa"/>
            <w:vAlign w:val="center"/>
          </w:tcPr>
          <w:p w14:paraId="0D3533F0" w14:textId="737B0B9C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1F637C4A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45C58AD8" w14:textId="70FE81B4" w:rsidR="007D0C25" w:rsidRDefault="007D0C25" w:rsidP="007D0C25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Vestavěné nabíjení baterie</w:t>
            </w:r>
          </w:p>
        </w:tc>
        <w:tc>
          <w:tcPr>
            <w:tcW w:w="2268" w:type="dxa"/>
            <w:vAlign w:val="center"/>
          </w:tcPr>
          <w:p w14:paraId="466C5331" w14:textId="6487CF92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44C046A8" w14:textId="34450E1B" w:rsidR="007D0C25" w:rsidRPr="005D76F7" w:rsidRDefault="00E54CED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21AA2595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6ACEF226" w14:textId="57EE949A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zvedání v poloze vsedě i vleže</w:t>
            </w:r>
          </w:p>
        </w:tc>
        <w:tc>
          <w:tcPr>
            <w:tcW w:w="2268" w:type="dxa"/>
            <w:vAlign w:val="center"/>
          </w:tcPr>
          <w:p w14:paraId="202C7CFD" w14:textId="41FE46D6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65C3C003" w14:textId="6BE860EF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70D16766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17708D96" w14:textId="2D56DB1A" w:rsidR="007D0C25" w:rsidRPr="003A3A37" w:rsidRDefault="00E54CED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Rozsah zdvihu</w:t>
            </w:r>
          </w:p>
        </w:tc>
        <w:tc>
          <w:tcPr>
            <w:tcW w:w="2268" w:type="dxa"/>
            <w:vAlign w:val="center"/>
          </w:tcPr>
          <w:p w14:paraId="53F47FC5" w14:textId="1817E2DF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v rozsahu 550 – 1790 mm</w:t>
            </w:r>
            <w:r w:rsidR="00E54CE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5D67EF5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234D737B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2C78B190" w14:textId="6DDDF8B5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Nouzové spouštění</w:t>
            </w:r>
          </w:p>
        </w:tc>
        <w:tc>
          <w:tcPr>
            <w:tcW w:w="2268" w:type="dxa"/>
            <w:vAlign w:val="center"/>
          </w:tcPr>
          <w:p w14:paraId="2D409E61" w14:textId="68415A36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Mechanické i elektrické</w:t>
            </w:r>
          </w:p>
        </w:tc>
        <w:tc>
          <w:tcPr>
            <w:tcW w:w="2328" w:type="dxa"/>
            <w:vAlign w:val="center"/>
          </w:tcPr>
          <w:p w14:paraId="2308CA81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02CC4C10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6829F39C" w14:textId="100E684A" w:rsidR="007D0C25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Nouzový vypínač</w:t>
            </w:r>
          </w:p>
        </w:tc>
        <w:tc>
          <w:tcPr>
            <w:tcW w:w="2268" w:type="dxa"/>
            <w:vAlign w:val="center"/>
          </w:tcPr>
          <w:p w14:paraId="2C73A22E" w14:textId="0F2A1B6B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6B2197E0" w14:textId="5D6A82F4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</w:t>
            </w: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notu</w:t>
            </w:r>
          </w:p>
        </w:tc>
      </w:tr>
      <w:tr w:rsidR="007D0C25" w:rsidRPr="005D76F7" w14:paraId="5F5AA39D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6D540D7F" w14:textId="14A71E2F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Odolná a lehká celohliníková konstrukce</w:t>
            </w:r>
          </w:p>
        </w:tc>
        <w:tc>
          <w:tcPr>
            <w:tcW w:w="2268" w:type="dxa"/>
            <w:vAlign w:val="center"/>
          </w:tcPr>
          <w:p w14:paraId="4C96BCD8" w14:textId="77777777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  <w:hideMark/>
          </w:tcPr>
          <w:p w14:paraId="4DD7801C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</w:t>
            </w: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notu</w:t>
            </w:r>
          </w:p>
        </w:tc>
      </w:tr>
      <w:tr w:rsidR="007D0C25" w:rsidRPr="005D76F7" w14:paraId="595ED361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33439806" w14:textId="69398C73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Sloup nastavitelný na tři výškové polohy</w:t>
            </w:r>
          </w:p>
        </w:tc>
        <w:tc>
          <w:tcPr>
            <w:tcW w:w="2268" w:type="dxa"/>
            <w:vAlign w:val="center"/>
          </w:tcPr>
          <w:p w14:paraId="432BFDCA" w14:textId="77777777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09B3FF89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50791CA0" w14:textId="77777777" w:rsidTr="00E54CED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25E01B50" w14:textId="6244F15B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Elektrické nastavení šířky podvozku</w:t>
            </w:r>
          </w:p>
        </w:tc>
        <w:tc>
          <w:tcPr>
            <w:tcW w:w="2268" w:type="dxa"/>
            <w:vAlign w:val="center"/>
          </w:tcPr>
          <w:p w14:paraId="21849532" w14:textId="77777777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  <w:hideMark/>
          </w:tcPr>
          <w:p w14:paraId="765C5D6D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4D1B29D7" w14:textId="77777777" w:rsidTr="00E54CED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514C140B" w14:textId="56456DED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Šířka zvedáku</w:t>
            </w:r>
          </w:p>
        </w:tc>
        <w:tc>
          <w:tcPr>
            <w:tcW w:w="2268" w:type="dxa"/>
            <w:vAlign w:val="center"/>
          </w:tcPr>
          <w:p w14:paraId="6EA9D5BE" w14:textId="73C88CD4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Max. 980 mm</w:t>
            </w:r>
          </w:p>
        </w:tc>
        <w:tc>
          <w:tcPr>
            <w:tcW w:w="2328" w:type="dxa"/>
            <w:vAlign w:val="center"/>
          </w:tcPr>
          <w:p w14:paraId="0479BB82" w14:textId="1ECBFA1B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7499384C" w14:textId="77777777" w:rsidTr="00E54CED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7E81989A" w14:textId="2718067A" w:rsidR="007D0C25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Hmotnost zvedáku</w:t>
            </w:r>
          </w:p>
        </w:tc>
        <w:tc>
          <w:tcPr>
            <w:tcW w:w="2268" w:type="dxa"/>
            <w:vAlign w:val="center"/>
          </w:tcPr>
          <w:p w14:paraId="4CC837B1" w14:textId="5833C006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Max. 35 kg</w:t>
            </w:r>
          </w:p>
        </w:tc>
        <w:tc>
          <w:tcPr>
            <w:tcW w:w="2328" w:type="dxa"/>
            <w:vAlign w:val="center"/>
          </w:tcPr>
          <w:p w14:paraId="380D62EF" w14:textId="2B9D2956" w:rsidR="007D0C25" w:rsidRPr="004E5662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159ACE21" w14:textId="77777777" w:rsidTr="00E54CED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0098DBFA" w14:textId="6EBC578D" w:rsidR="007D0C25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Třída ochrany </w:t>
            </w:r>
          </w:p>
        </w:tc>
        <w:tc>
          <w:tcPr>
            <w:tcW w:w="2268" w:type="dxa"/>
            <w:vAlign w:val="center"/>
          </w:tcPr>
          <w:p w14:paraId="033BBCAC" w14:textId="0B2799AA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Min. IP 43</w:t>
            </w:r>
          </w:p>
        </w:tc>
        <w:tc>
          <w:tcPr>
            <w:tcW w:w="2328" w:type="dxa"/>
            <w:vAlign w:val="center"/>
          </w:tcPr>
          <w:p w14:paraId="25C1C477" w14:textId="2C4161B2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1EB3446E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2620FF1D" w14:textId="15B7874A" w:rsidR="007D0C25" w:rsidRPr="003A3A37" w:rsidRDefault="00313389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7D0C25">
              <w:rPr>
                <w:rFonts w:ascii="Times New Roman" w:hAnsi="Times New Roman"/>
                <w:sz w:val="22"/>
                <w:szCs w:val="22"/>
              </w:rPr>
              <w:t>tandartní závěsná tyč</w:t>
            </w:r>
            <w:r w:rsidR="00E54CED">
              <w:rPr>
                <w:rFonts w:ascii="Times New Roman" w:hAnsi="Times New Roman"/>
                <w:sz w:val="22"/>
                <w:szCs w:val="22"/>
              </w:rPr>
              <w:t xml:space="preserve"> s bezpečnostními pojistkami proti uvolnění závěsného vaku a</w:t>
            </w:r>
            <w:r w:rsidR="007D0C25">
              <w:rPr>
                <w:rFonts w:ascii="Times New Roman" w:hAnsi="Times New Roman"/>
                <w:sz w:val="22"/>
                <w:szCs w:val="22"/>
              </w:rPr>
              <w:t xml:space="preserve"> kompatibilní se stávajícími zvedáky na středisku Luna</w:t>
            </w:r>
          </w:p>
        </w:tc>
        <w:tc>
          <w:tcPr>
            <w:tcW w:w="2268" w:type="dxa"/>
            <w:vAlign w:val="center"/>
          </w:tcPr>
          <w:p w14:paraId="5AE7C57D" w14:textId="762F7DAB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Šířka min. 450 mm</w:t>
            </w:r>
            <w:r w:rsidR="00E54CE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089030F8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F1000C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09758CEF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2A5EBAB3" w14:textId="61EBB18E" w:rsidR="007D0C25" w:rsidRDefault="00313389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7D0C25">
              <w:rPr>
                <w:rFonts w:ascii="Times New Roman" w:hAnsi="Times New Roman"/>
                <w:sz w:val="22"/>
                <w:szCs w:val="22"/>
              </w:rPr>
              <w:t xml:space="preserve">tandartní transportní vak </w:t>
            </w:r>
            <w:r>
              <w:rPr>
                <w:rFonts w:ascii="Times New Roman" w:hAnsi="Times New Roman"/>
                <w:sz w:val="22"/>
                <w:szCs w:val="22"/>
              </w:rPr>
              <w:t>použitelný na</w:t>
            </w:r>
            <w:r w:rsidR="007D0C25">
              <w:rPr>
                <w:rFonts w:ascii="Times New Roman" w:hAnsi="Times New Roman"/>
                <w:sz w:val="22"/>
                <w:szCs w:val="22"/>
              </w:rPr>
              <w:t xml:space="preserve"> stávající</w:t>
            </w:r>
            <w:r>
              <w:rPr>
                <w:rFonts w:ascii="Times New Roman" w:hAnsi="Times New Roman"/>
                <w:sz w:val="22"/>
                <w:szCs w:val="22"/>
              </w:rPr>
              <w:t>ch</w:t>
            </w:r>
            <w:r w:rsidR="007D0C25">
              <w:rPr>
                <w:rFonts w:ascii="Times New Roman" w:hAnsi="Times New Roman"/>
                <w:sz w:val="22"/>
                <w:szCs w:val="22"/>
              </w:rPr>
              <w:t xml:space="preserve"> zvedá</w:t>
            </w:r>
            <w:r>
              <w:rPr>
                <w:rFonts w:ascii="Times New Roman" w:hAnsi="Times New Roman"/>
                <w:sz w:val="22"/>
                <w:szCs w:val="22"/>
              </w:rPr>
              <w:t>cích</w:t>
            </w:r>
            <w:r w:rsidR="007D0C25">
              <w:rPr>
                <w:rFonts w:ascii="Times New Roman" w:hAnsi="Times New Roman"/>
                <w:sz w:val="22"/>
                <w:szCs w:val="22"/>
              </w:rPr>
              <w:t xml:space="preserve"> na středisku Luna</w:t>
            </w:r>
          </w:p>
        </w:tc>
        <w:tc>
          <w:tcPr>
            <w:tcW w:w="2268" w:type="dxa"/>
            <w:vAlign w:val="center"/>
          </w:tcPr>
          <w:p w14:paraId="0F2D265E" w14:textId="73A495E3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5225A69C" w14:textId="0C17139D" w:rsidR="007D0C25" w:rsidRPr="00F1000C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</w:tbl>
    <w:p w14:paraId="2972CC64" w14:textId="35D731FD" w:rsidR="00E54A72" w:rsidRDefault="006909D8" w:rsidP="00E54A72">
      <w:pPr>
        <w:pStyle w:val="Odstavecseseznamem"/>
        <w:numPr>
          <w:ilvl w:val="0"/>
          <w:numId w:val="24"/>
        </w:numPr>
        <w:spacing w:before="60" w:after="120"/>
        <w:rPr>
          <w:rFonts w:ascii="Times New Roman" w:hAnsi="Times New Roman"/>
          <w:b/>
          <w:u w:val="single"/>
        </w:rPr>
      </w:pPr>
      <w:r w:rsidRPr="00E54A72">
        <w:rPr>
          <w:rFonts w:ascii="Times New Roman" w:hAnsi="Times New Roman"/>
          <w:b/>
          <w:u w:val="single"/>
        </w:rPr>
        <w:lastRenderedPageBreak/>
        <w:t xml:space="preserve">Cenová nabídka </w:t>
      </w:r>
    </w:p>
    <w:p w14:paraId="31834479" w14:textId="13E6A443" w:rsidR="00E54A72" w:rsidRDefault="00E54A72" w:rsidP="00025A1B">
      <w:pPr>
        <w:spacing w:before="60" w:after="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V nabídkové ceně musí být zahrnuty veškeré náklady nutné k splnění předmětu plnění.</w:t>
      </w:r>
    </w:p>
    <w:tbl>
      <w:tblPr>
        <w:tblStyle w:val="Mkatabulky"/>
        <w:tblW w:w="9182" w:type="dxa"/>
        <w:tblLook w:val="04A0" w:firstRow="1" w:lastRow="0" w:firstColumn="1" w:lastColumn="0" w:noHBand="0" w:noVBand="1"/>
      </w:tblPr>
      <w:tblGrid>
        <w:gridCol w:w="4492"/>
        <w:gridCol w:w="3804"/>
        <w:gridCol w:w="886"/>
      </w:tblGrid>
      <w:tr w:rsidR="000F13BE" w:rsidRPr="00C809E0" w14:paraId="57C3D0FB" w14:textId="77777777" w:rsidTr="000F13BE">
        <w:trPr>
          <w:trHeight w:hRule="exact" w:val="580"/>
        </w:trPr>
        <w:tc>
          <w:tcPr>
            <w:tcW w:w="9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70002F" w14:textId="2CE19383" w:rsidR="000F13BE" w:rsidRPr="00025A1B" w:rsidRDefault="000F13BE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Celková nabídková cena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část –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ks elektrick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ého</w:t>
            </w: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vakov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ého</w:t>
            </w: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zvedák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</w:t>
            </w: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pro středisko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Helios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**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6909D8" w:rsidRPr="00C809E0" w14:paraId="40BB4006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6D05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Nabídková cena bez DPH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06F9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24541A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6909D8" w:rsidRPr="00C809E0" w14:paraId="54EDDBA4" w14:textId="77777777" w:rsidTr="00F709C8">
        <w:trPr>
          <w:trHeight w:hRule="exact" w:val="580"/>
        </w:trPr>
        <w:tc>
          <w:tcPr>
            <w:tcW w:w="4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40EC7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DPH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460">
              <w:rPr>
                <w:rFonts w:ascii="Times New Roman" w:hAnsi="Times New Roman"/>
                <w:color w:val="FF0000"/>
                <w:sz w:val="22"/>
                <w:szCs w:val="22"/>
              </w:rPr>
              <w:t>……. %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7D803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6BE43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6909D8" w:rsidRPr="00C809E0" w14:paraId="56A5CAAB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01179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Nabídková cena včetně DPH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celkem*)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B2234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BF72A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Kč</w:t>
            </w:r>
          </w:p>
        </w:tc>
      </w:tr>
      <w:tr w:rsidR="006909D8" w:rsidRPr="00C809E0" w14:paraId="4FD78A19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CD5BE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 xml:space="preserve">Termín dodání </w:t>
            </w:r>
            <w:r w:rsidRPr="005D76F7">
              <w:rPr>
                <w:rFonts w:ascii="Times New Roman" w:hAnsi="Times New Roman"/>
                <w:sz w:val="22"/>
                <w:szCs w:val="22"/>
              </w:rPr>
              <w:t>(uveďte počet dnů od nabytí 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činnosti kupní smlouvy) – max. </w:t>
            </w:r>
            <w:r w:rsidRPr="00A25A72">
              <w:rPr>
                <w:rFonts w:ascii="Times New Roman" w:hAnsi="Times New Roman"/>
                <w:sz w:val="22"/>
                <w:szCs w:val="22"/>
              </w:rPr>
              <w:t>90 dnů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0A8C6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909D8" w:rsidRPr="00C809E0" w14:paraId="3FE88E83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9B694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Záruční doba </w:t>
            </w:r>
            <w:r>
              <w:rPr>
                <w:rFonts w:ascii="Times New Roman" w:hAnsi="Times New Roman"/>
                <w:sz w:val="22"/>
                <w:szCs w:val="22"/>
              </w:rPr>
              <w:t>(uveďte počet měsíců) – min. 24 měsíců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E08E9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98A4411" w14:textId="73C3C82B" w:rsidR="00796322" w:rsidRPr="00E54A72" w:rsidRDefault="00796322" w:rsidP="00025A1B">
      <w:pPr>
        <w:spacing w:before="60" w:after="60"/>
        <w:rPr>
          <w:rFonts w:ascii="Times New Roman" w:hAnsi="Times New Roman"/>
          <w:b/>
          <w:u w:val="single"/>
        </w:rPr>
      </w:pPr>
    </w:p>
    <w:tbl>
      <w:tblPr>
        <w:tblStyle w:val="Mkatabulky"/>
        <w:tblW w:w="9182" w:type="dxa"/>
        <w:tblLook w:val="04A0" w:firstRow="1" w:lastRow="0" w:firstColumn="1" w:lastColumn="0" w:noHBand="0" w:noVBand="1"/>
      </w:tblPr>
      <w:tblGrid>
        <w:gridCol w:w="4492"/>
        <w:gridCol w:w="3804"/>
        <w:gridCol w:w="886"/>
      </w:tblGrid>
      <w:tr w:rsidR="000F13BE" w:rsidRPr="00C809E0" w14:paraId="78146ECD" w14:textId="77777777" w:rsidTr="000F13BE">
        <w:trPr>
          <w:trHeight w:hRule="exact" w:val="580"/>
        </w:trPr>
        <w:tc>
          <w:tcPr>
            <w:tcW w:w="9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5667E9E" w14:textId="5421EFF3" w:rsidR="000F13BE" w:rsidRPr="00025A1B" w:rsidRDefault="000F13BE" w:rsidP="00F709C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>Celková nabídková cena 2. část – 2 ks elektrických vakových zvedáků pro středisko Luna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**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796322" w:rsidRPr="00C809E0" w14:paraId="0CC8964F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FFA5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Nabídková cena bez DPH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0AA7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A5480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796322" w:rsidRPr="00C809E0" w14:paraId="04F9F50E" w14:textId="77777777" w:rsidTr="00F709C8">
        <w:trPr>
          <w:trHeight w:hRule="exact" w:val="580"/>
        </w:trPr>
        <w:tc>
          <w:tcPr>
            <w:tcW w:w="4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B1D15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DPH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460">
              <w:rPr>
                <w:rFonts w:ascii="Times New Roman" w:hAnsi="Times New Roman"/>
                <w:color w:val="FF0000"/>
                <w:sz w:val="22"/>
                <w:szCs w:val="22"/>
              </w:rPr>
              <w:t>……. %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773F1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798B3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796322" w:rsidRPr="00C809E0" w14:paraId="312F81D9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ACE77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Nabídková cena včetně DPH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celkem*)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0F5D6E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0399F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Kč</w:t>
            </w:r>
          </w:p>
        </w:tc>
      </w:tr>
      <w:tr w:rsidR="00796322" w:rsidRPr="00C809E0" w14:paraId="2D5F1D2A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529B1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 xml:space="preserve">Termín dodání </w:t>
            </w:r>
            <w:r w:rsidRPr="005D76F7">
              <w:rPr>
                <w:rFonts w:ascii="Times New Roman" w:hAnsi="Times New Roman"/>
                <w:sz w:val="22"/>
                <w:szCs w:val="22"/>
              </w:rPr>
              <w:t>(uveďte počet dnů od nabytí 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činnosti kupní smlouvy) – max. </w:t>
            </w:r>
            <w:r w:rsidRPr="00A25A72">
              <w:rPr>
                <w:rFonts w:ascii="Times New Roman" w:hAnsi="Times New Roman"/>
                <w:sz w:val="22"/>
                <w:szCs w:val="22"/>
              </w:rPr>
              <w:t>90 dnů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D2632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96322" w:rsidRPr="00C809E0" w14:paraId="685FC9B1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E954C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Záruční doba </w:t>
            </w:r>
            <w:r>
              <w:rPr>
                <w:rFonts w:ascii="Times New Roman" w:hAnsi="Times New Roman"/>
                <w:sz w:val="22"/>
                <w:szCs w:val="22"/>
              </w:rPr>
              <w:t>(uveďte počet měsíců) – min. 24 měsíců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25190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DC976F9" w14:textId="77777777" w:rsidR="00796322" w:rsidRDefault="00796322" w:rsidP="00796322">
      <w:pPr>
        <w:pStyle w:val="Zkladntext"/>
        <w:widowControl w:val="0"/>
        <w:tabs>
          <w:tab w:val="left" w:pos="1418"/>
        </w:tabs>
        <w:rPr>
          <w:rFonts w:ascii="Times New Roman" w:eastAsia="SimSun" w:hAnsi="Times New Roman"/>
          <w:sz w:val="24"/>
        </w:rPr>
      </w:pPr>
    </w:p>
    <w:p w14:paraId="0864C54E" w14:textId="78133EC0" w:rsidR="00BE195E" w:rsidRPr="00796322" w:rsidRDefault="00F32D3D" w:rsidP="00CC53ED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  <w:r w:rsidRPr="00796322">
        <w:rPr>
          <w:rFonts w:ascii="Times New Roman" w:hAnsi="Times New Roman"/>
          <w:i/>
          <w:sz w:val="20"/>
          <w:szCs w:val="20"/>
        </w:rPr>
        <w:t>*) V případě, že účastník zadávacího řízení není plátcem DPH, uvede u sazby DPH a DPH v Kč poznámku „neplátce DPH“ a cenu bez DPH a cenu včetně DPH uvede  shodnou.</w:t>
      </w:r>
    </w:p>
    <w:p w14:paraId="4AC6B265" w14:textId="4868554A" w:rsidR="000F13BE" w:rsidRPr="000F13BE" w:rsidRDefault="000F13BE" w:rsidP="000F13BE">
      <w:pPr>
        <w:spacing w:before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Pr="000F13BE"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 xml:space="preserve">) </w:t>
      </w:r>
      <w:r w:rsidRPr="000F13BE">
        <w:rPr>
          <w:rFonts w:ascii="Times New Roman" w:hAnsi="Times New Roman"/>
          <w:i/>
          <w:sz w:val="20"/>
          <w:szCs w:val="20"/>
        </w:rPr>
        <w:t>Uchazeč ponechá tuto tabulku pouze v případě, že na tuto část veřejné zakázky bude podávat nabídku. V opačném případě tabulku z krycího listu vymaže.</w:t>
      </w:r>
    </w:p>
    <w:p w14:paraId="155B4F7A" w14:textId="77777777" w:rsidR="00F32D3D" w:rsidRPr="00F32D3D" w:rsidRDefault="00F32D3D" w:rsidP="00CC53E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17FA978A" w14:textId="77777777" w:rsidR="000F13BE" w:rsidRPr="00CC53ED" w:rsidRDefault="000F13BE" w:rsidP="000F13BE">
      <w:pPr>
        <w:pStyle w:val="Zkladntext"/>
        <w:widowControl w:val="0"/>
        <w:tabs>
          <w:tab w:val="left" w:pos="1418"/>
        </w:tabs>
        <w:rPr>
          <w:rFonts w:ascii="Times New Roman" w:eastAsia="SimSun" w:hAnsi="Times New Roman"/>
          <w:sz w:val="24"/>
        </w:rPr>
      </w:pPr>
      <w:r w:rsidRPr="00CC53ED">
        <w:rPr>
          <w:rFonts w:ascii="Times New Roman" w:eastAsia="SimSun" w:hAnsi="Times New Roman"/>
          <w:sz w:val="24"/>
        </w:rPr>
        <w:t>Uvedená celková nabídková cena vč. DPH je cenou konečnou a nejvýše přípustnou po celou dobu realizace veřejné zakázky.</w:t>
      </w:r>
    </w:p>
    <w:p w14:paraId="0637711A" w14:textId="77777777" w:rsidR="000F13BE" w:rsidRDefault="000F13BE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CF20200" w14:textId="7E6BBCD0" w:rsidR="00CC53ED" w:rsidRDefault="00CC53ED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C53ED">
        <w:rPr>
          <w:rFonts w:ascii="Times New Roman" w:hAnsi="Times New Roman"/>
        </w:rPr>
        <w:t xml:space="preserve">Prohlašujeme, že jsme </w:t>
      </w:r>
      <w:r w:rsidR="00E11843">
        <w:rPr>
          <w:rFonts w:ascii="Times New Roman" w:hAnsi="Times New Roman"/>
        </w:rPr>
        <w:t>p</w:t>
      </w:r>
      <w:r w:rsidRPr="00CC53ED">
        <w:rPr>
          <w:rFonts w:ascii="Times New Roman" w:hAnsi="Times New Roman"/>
        </w:rPr>
        <w:t>rostudovali zadávací podmínky, souhlasíme s nimi a naše nabídka jim vyhovuje.</w:t>
      </w:r>
    </w:p>
    <w:p w14:paraId="0B438A7A" w14:textId="77777777" w:rsidR="00633B4A" w:rsidRPr="00CC53ED" w:rsidRDefault="00633B4A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92420F2" w14:textId="77777777" w:rsidR="003F0C24" w:rsidRPr="00C809E0" w:rsidRDefault="003F0C24" w:rsidP="003F0C24">
      <w:pPr>
        <w:spacing w:before="240"/>
        <w:rPr>
          <w:rFonts w:ascii="Times New Roman" w:hAnsi="Times New Roman"/>
        </w:rPr>
      </w:pPr>
      <w:r w:rsidRPr="00C809E0">
        <w:rPr>
          <w:rFonts w:ascii="Times New Roman" w:hAnsi="Times New Roman"/>
        </w:rPr>
        <w:t>V ................................... dne........................</w:t>
      </w:r>
    </w:p>
    <w:p w14:paraId="3A10A75A" w14:textId="4F380047" w:rsidR="001F27D6" w:rsidRDefault="0008259C" w:rsidP="00C1423A">
      <w:pPr>
        <w:spacing w:before="1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 xml:space="preserve">                 </w:t>
      </w:r>
      <w:r w:rsidR="003F0C24" w:rsidRPr="00C809E0">
        <w:rPr>
          <w:rFonts w:ascii="Times New Roman" w:hAnsi="Times New Roman"/>
        </w:rPr>
        <w:t xml:space="preserve">                                                                 </w:t>
      </w:r>
    </w:p>
    <w:p w14:paraId="54D2591A" w14:textId="77777777" w:rsidR="00FD6705" w:rsidRDefault="003F0C24" w:rsidP="00C1423A">
      <w:pPr>
        <w:spacing w:before="1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 xml:space="preserve">                  </w:t>
      </w:r>
    </w:p>
    <w:p w14:paraId="24B10BBF" w14:textId="77777777" w:rsidR="003F0C24" w:rsidRPr="00C809E0" w:rsidRDefault="003F0C24" w:rsidP="00030342">
      <w:pPr>
        <w:spacing w:before="120"/>
        <w:ind w:left="4236" w:firstLine="7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>....................................</w:t>
      </w:r>
      <w:r w:rsidR="00C809E0">
        <w:rPr>
          <w:rFonts w:ascii="Times New Roman" w:hAnsi="Times New Roman"/>
        </w:rPr>
        <w:t>..........</w:t>
      </w:r>
      <w:r w:rsidR="00030342">
        <w:rPr>
          <w:rFonts w:ascii="Times New Roman" w:hAnsi="Times New Roman"/>
        </w:rPr>
        <w:t>.....</w:t>
      </w:r>
      <w:r w:rsidR="00C809E0">
        <w:rPr>
          <w:rFonts w:ascii="Times New Roman" w:hAnsi="Times New Roman"/>
        </w:rPr>
        <w:t>......</w:t>
      </w:r>
      <w:r w:rsidR="00030342">
        <w:rPr>
          <w:rFonts w:ascii="Times New Roman" w:hAnsi="Times New Roman"/>
        </w:rPr>
        <w:t>..</w:t>
      </w:r>
      <w:r w:rsidR="00C809E0">
        <w:rPr>
          <w:rFonts w:ascii="Times New Roman" w:hAnsi="Times New Roman"/>
        </w:rPr>
        <w:t>........</w:t>
      </w:r>
    </w:p>
    <w:p w14:paraId="371C54EF" w14:textId="77777777" w:rsidR="00C809E0" w:rsidRPr="00FD6705" w:rsidRDefault="00602F82" w:rsidP="00633B4A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Jméno, příjmení, </w:t>
      </w:r>
      <w:r w:rsidR="00633B4A">
        <w:rPr>
          <w:rFonts w:ascii="Times New Roman" w:hAnsi="Times New Roman"/>
        </w:rPr>
        <w:t>podpis oprávněné osoby</w:t>
      </w:r>
    </w:p>
    <w:sectPr w:rsidR="00C809E0" w:rsidRPr="00FD6705" w:rsidSect="00B014E9">
      <w:headerReference w:type="first" r:id="rId8"/>
      <w:pgSz w:w="11900" w:h="16840"/>
      <w:pgMar w:top="1134" w:right="1134" w:bottom="851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513E" w14:textId="77777777" w:rsidR="00EE78C3" w:rsidRDefault="00EE78C3">
      <w:r>
        <w:separator/>
      </w:r>
    </w:p>
  </w:endnote>
  <w:endnote w:type="continuationSeparator" w:id="0">
    <w:p w14:paraId="07339E1C" w14:textId="77777777" w:rsidR="00EE78C3" w:rsidRDefault="00EE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C0DF" w14:textId="77777777" w:rsidR="00EE78C3" w:rsidRDefault="00EE78C3">
      <w:r>
        <w:separator/>
      </w:r>
    </w:p>
  </w:footnote>
  <w:footnote w:type="continuationSeparator" w:id="0">
    <w:p w14:paraId="7D465132" w14:textId="77777777" w:rsidR="00EE78C3" w:rsidRDefault="00EE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955B" w14:textId="77777777" w:rsidR="00E32763" w:rsidRPr="009A77AF" w:rsidRDefault="00E32763" w:rsidP="00E32763">
    <w:pPr>
      <w:pStyle w:val="Zhlav"/>
      <w:rPr>
        <w:rFonts w:ascii="Times New Roman" w:hAnsi="Times New Roman"/>
      </w:rPr>
    </w:pPr>
  </w:p>
  <w:p w14:paraId="3D0A9DF9" w14:textId="77777777" w:rsidR="00E32763" w:rsidRDefault="00E327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5229"/>
    <w:multiLevelType w:val="hybridMultilevel"/>
    <w:tmpl w:val="5302E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6298"/>
    <w:multiLevelType w:val="hybridMultilevel"/>
    <w:tmpl w:val="627A73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17F97"/>
    <w:multiLevelType w:val="hybridMultilevel"/>
    <w:tmpl w:val="1E1C5E06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F3FE1"/>
    <w:multiLevelType w:val="multilevel"/>
    <w:tmpl w:val="C8167146"/>
    <w:lvl w:ilvl="0">
      <w:start w:val="1"/>
      <w:numFmt w:val="none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none"/>
      <w:lvlText w:val="4.%4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4B3D"/>
    <w:multiLevelType w:val="hybridMultilevel"/>
    <w:tmpl w:val="0FEC0EE2"/>
    <w:lvl w:ilvl="0" w:tplc="D1E84F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6612"/>
    <w:multiLevelType w:val="hybridMultilevel"/>
    <w:tmpl w:val="48B820B2"/>
    <w:lvl w:ilvl="0" w:tplc="475047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4ABC"/>
    <w:multiLevelType w:val="hybridMultilevel"/>
    <w:tmpl w:val="BFC203DA"/>
    <w:lvl w:ilvl="0" w:tplc="040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4E3147C"/>
    <w:multiLevelType w:val="multilevel"/>
    <w:tmpl w:val="1616B83C"/>
    <w:lvl w:ilvl="0">
      <w:start w:val="1"/>
      <w:numFmt w:val="none"/>
      <w:lvlText w:val="1.4.6.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46BE6"/>
    <w:multiLevelType w:val="hybridMultilevel"/>
    <w:tmpl w:val="4962C3E6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76E91"/>
    <w:multiLevelType w:val="hybridMultilevel"/>
    <w:tmpl w:val="07BAAD38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0D5"/>
    <w:multiLevelType w:val="hybridMultilevel"/>
    <w:tmpl w:val="3B42D6F6"/>
    <w:lvl w:ilvl="0" w:tplc="E9BC8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C23F7"/>
    <w:multiLevelType w:val="hybridMultilevel"/>
    <w:tmpl w:val="627A73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31D1D"/>
    <w:multiLevelType w:val="hybridMultilevel"/>
    <w:tmpl w:val="BA26DE04"/>
    <w:lvl w:ilvl="0" w:tplc="D6226A92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C3107A8"/>
    <w:multiLevelType w:val="hybridMultilevel"/>
    <w:tmpl w:val="5948B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418A7"/>
    <w:multiLevelType w:val="hybridMultilevel"/>
    <w:tmpl w:val="962CBD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7E4D"/>
    <w:multiLevelType w:val="hybridMultilevel"/>
    <w:tmpl w:val="01C400C8"/>
    <w:lvl w:ilvl="0" w:tplc="7F041F6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imes New Roman" w:hAnsi="Times New Roman" w:cs="Times New Roman" w:hint="default"/>
        <w:b/>
        <w:sz w:val="24"/>
        <w:szCs w:val="24"/>
      </w:rPr>
    </w:lvl>
    <w:lvl w:ilvl="1" w:tplc="F5C8B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06DCA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D2B87"/>
    <w:multiLevelType w:val="hybridMultilevel"/>
    <w:tmpl w:val="627A73E2"/>
    <w:lvl w:ilvl="0" w:tplc="9FD06B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1402"/>
    <w:multiLevelType w:val="hybridMultilevel"/>
    <w:tmpl w:val="9AAE6A60"/>
    <w:lvl w:ilvl="0" w:tplc="63E4A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02DAE"/>
    <w:multiLevelType w:val="hybridMultilevel"/>
    <w:tmpl w:val="4E86C7CA"/>
    <w:lvl w:ilvl="0" w:tplc="08F4CF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4F175C"/>
    <w:multiLevelType w:val="hybridMultilevel"/>
    <w:tmpl w:val="B244500E"/>
    <w:lvl w:ilvl="0" w:tplc="2D068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5AF5"/>
    <w:multiLevelType w:val="hybridMultilevel"/>
    <w:tmpl w:val="20189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458024">
    <w:abstractNumId w:val="7"/>
  </w:num>
  <w:num w:numId="2" w16cid:durableId="1913735286">
    <w:abstractNumId w:val="16"/>
  </w:num>
  <w:num w:numId="3" w16cid:durableId="235896486">
    <w:abstractNumId w:val="17"/>
  </w:num>
  <w:num w:numId="4" w16cid:durableId="150221130">
    <w:abstractNumId w:val="14"/>
  </w:num>
  <w:num w:numId="5" w16cid:durableId="514416654">
    <w:abstractNumId w:val="6"/>
  </w:num>
  <w:num w:numId="6" w16cid:durableId="1519536845">
    <w:abstractNumId w:val="5"/>
  </w:num>
  <w:num w:numId="7" w16cid:durableId="1822767510">
    <w:abstractNumId w:val="15"/>
  </w:num>
  <w:num w:numId="8" w16cid:durableId="321929272">
    <w:abstractNumId w:val="4"/>
  </w:num>
  <w:num w:numId="9" w16cid:durableId="119882418">
    <w:abstractNumId w:val="8"/>
  </w:num>
  <w:num w:numId="10" w16cid:durableId="634145486">
    <w:abstractNumId w:val="0"/>
  </w:num>
  <w:num w:numId="11" w16cid:durableId="345061562">
    <w:abstractNumId w:val="9"/>
  </w:num>
  <w:num w:numId="12" w16cid:durableId="790823089">
    <w:abstractNumId w:val="3"/>
  </w:num>
  <w:num w:numId="13" w16cid:durableId="1358315882">
    <w:abstractNumId w:val="11"/>
  </w:num>
  <w:num w:numId="14" w16cid:durableId="255331252">
    <w:abstractNumId w:val="1"/>
  </w:num>
  <w:num w:numId="15" w16cid:durableId="278731239">
    <w:abstractNumId w:val="10"/>
  </w:num>
  <w:num w:numId="16" w16cid:durableId="413090482">
    <w:abstractNumId w:val="21"/>
  </w:num>
  <w:num w:numId="17" w16cid:durableId="1159538335">
    <w:abstractNumId w:val="19"/>
  </w:num>
  <w:num w:numId="18" w16cid:durableId="1209562758">
    <w:abstractNumId w:val="18"/>
  </w:num>
  <w:num w:numId="19" w16cid:durableId="848108444">
    <w:abstractNumId w:val="2"/>
  </w:num>
  <w:num w:numId="20" w16cid:durableId="1626230215">
    <w:abstractNumId w:val="13"/>
  </w:num>
  <w:num w:numId="21" w16cid:durableId="641466797">
    <w:abstractNumId w:val="20"/>
  </w:num>
  <w:num w:numId="22" w16cid:durableId="496381303">
    <w:abstractNumId w:val="12"/>
  </w:num>
  <w:num w:numId="23" w16cid:durableId="1160580072">
    <w:abstractNumId w:val="23"/>
  </w:num>
  <w:num w:numId="24" w16cid:durableId="6206544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6364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AF"/>
    <w:rsid w:val="0000730F"/>
    <w:rsid w:val="00020CF8"/>
    <w:rsid w:val="00025A1B"/>
    <w:rsid w:val="00030342"/>
    <w:rsid w:val="00044097"/>
    <w:rsid w:val="0005578F"/>
    <w:rsid w:val="00074E32"/>
    <w:rsid w:val="0008259C"/>
    <w:rsid w:val="00092C29"/>
    <w:rsid w:val="00095F32"/>
    <w:rsid w:val="000A1B36"/>
    <w:rsid w:val="000C34BE"/>
    <w:rsid w:val="000C3A63"/>
    <w:rsid w:val="000D70DF"/>
    <w:rsid w:val="000E593D"/>
    <w:rsid w:val="000F13BE"/>
    <w:rsid w:val="00103AB3"/>
    <w:rsid w:val="00122991"/>
    <w:rsid w:val="00146C34"/>
    <w:rsid w:val="00163A72"/>
    <w:rsid w:val="0016525F"/>
    <w:rsid w:val="001678FF"/>
    <w:rsid w:val="00176D13"/>
    <w:rsid w:val="001A13BA"/>
    <w:rsid w:val="001B204C"/>
    <w:rsid w:val="001B6306"/>
    <w:rsid w:val="001F27D6"/>
    <w:rsid w:val="001F57D5"/>
    <w:rsid w:val="001F5971"/>
    <w:rsid w:val="00201870"/>
    <w:rsid w:val="00204D19"/>
    <w:rsid w:val="00225674"/>
    <w:rsid w:val="00234862"/>
    <w:rsid w:val="00234A9D"/>
    <w:rsid w:val="00253AA9"/>
    <w:rsid w:val="00262DA2"/>
    <w:rsid w:val="00270B04"/>
    <w:rsid w:val="002A4622"/>
    <w:rsid w:val="002B0075"/>
    <w:rsid w:val="00313389"/>
    <w:rsid w:val="00314266"/>
    <w:rsid w:val="00325220"/>
    <w:rsid w:val="00325B01"/>
    <w:rsid w:val="00342D7B"/>
    <w:rsid w:val="003432FF"/>
    <w:rsid w:val="00347B2B"/>
    <w:rsid w:val="00364E64"/>
    <w:rsid w:val="00382A55"/>
    <w:rsid w:val="003A2611"/>
    <w:rsid w:val="003A3A37"/>
    <w:rsid w:val="003B6934"/>
    <w:rsid w:val="003C4C4F"/>
    <w:rsid w:val="003F0C24"/>
    <w:rsid w:val="00402546"/>
    <w:rsid w:val="00415F63"/>
    <w:rsid w:val="00425ED1"/>
    <w:rsid w:val="004352B1"/>
    <w:rsid w:val="00443497"/>
    <w:rsid w:val="00451CCB"/>
    <w:rsid w:val="0045220B"/>
    <w:rsid w:val="0045456D"/>
    <w:rsid w:val="00455E17"/>
    <w:rsid w:val="0047501A"/>
    <w:rsid w:val="004776B6"/>
    <w:rsid w:val="00480D49"/>
    <w:rsid w:val="00484488"/>
    <w:rsid w:val="00494C53"/>
    <w:rsid w:val="004976EE"/>
    <w:rsid w:val="004B55EC"/>
    <w:rsid w:val="004B6EE8"/>
    <w:rsid w:val="004D52AD"/>
    <w:rsid w:val="004F155F"/>
    <w:rsid w:val="004F356D"/>
    <w:rsid w:val="004F4668"/>
    <w:rsid w:val="00503F7F"/>
    <w:rsid w:val="00544488"/>
    <w:rsid w:val="00545CE6"/>
    <w:rsid w:val="00552A23"/>
    <w:rsid w:val="0057124E"/>
    <w:rsid w:val="005A6794"/>
    <w:rsid w:val="005C1EE4"/>
    <w:rsid w:val="005D6F60"/>
    <w:rsid w:val="005D76F7"/>
    <w:rsid w:val="005E6934"/>
    <w:rsid w:val="00602F82"/>
    <w:rsid w:val="00603D8E"/>
    <w:rsid w:val="00611F9E"/>
    <w:rsid w:val="0061496E"/>
    <w:rsid w:val="00616662"/>
    <w:rsid w:val="00623DE4"/>
    <w:rsid w:val="0063329D"/>
    <w:rsid w:val="00633B4A"/>
    <w:rsid w:val="006370B2"/>
    <w:rsid w:val="00637C70"/>
    <w:rsid w:val="00642F7D"/>
    <w:rsid w:val="006434E2"/>
    <w:rsid w:val="0067361B"/>
    <w:rsid w:val="00673762"/>
    <w:rsid w:val="006830CF"/>
    <w:rsid w:val="006909D8"/>
    <w:rsid w:val="006957A8"/>
    <w:rsid w:val="006A7B4E"/>
    <w:rsid w:val="006D026A"/>
    <w:rsid w:val="006D38E9"/>
    <w:rsid w:val="006F6C10"/>
    <w:rsid w:val="00707C78"/>
    <w:rsid w:val="007162FD"/>
    <w:rsid w:val="00716A37"/>
    <w:rsid w:val="007211D9"/>
    <w:rsid w:val="007371C7"/>
    <w:rsid w:val="00775A71"/>
    <w:rsid w:val="00790462"/>
    <w:rsid w:val="00796322"/>
    <w:rsid w:val="007D0C25"/>
    <w:rsid w:val="007D3571"/>
    <w:rsid w:val="007D7E42"/>
    <w:rsid w:val="007E5242"/>
    <w:rsid w:val="007F29BC"/>
    <w:rsid w:val="008162BA"/>
    <w:rsid w:val="00817630"/>
    <w:rsid w:val="00866649"/>
    <w:rsid w:val="008702D9"/>
    <w:rsid w:val="008821C3"/>
    <w:rsid w:val="008A2B5C"/>
    <w:rsid w:val="008B2F90"/>
    <w:rsid w:val="008B741C"/>
    <w:rsid w:val="008D4EC6"/>
    <w:rsid w:val="008E1D51"/>
    <w:rsid w:val="008E3CAF"/>
    <w:rsid w:val="008E6F38"/>
    <w:rsid w:val="008E7F19"/>
    <w:rsid w:val="008F158D"/>
    <w:rsid w:val="008F1940"/>
    <w:rsid w:val="00901B13"/>
    <w:rsid w:val="009141B8"/>
    <w:rsid w:val="009271FC"/>
    <w:rsid w:val="00940173"/>
    <w:rsid w:val="00943567"/>
    <w:rsid w:val="00955545"/>
    <w:rsid w:val="0096757B"/>
    <w:rsid w:val="00975538"/>
    <w:rsid w:val="00981725"/>
    <w:rsid w:val="009A77AF"/>
    <w:rsid w:val="009E5D97"/>
    <w:rsid w:val="00A02BD9"/>
    <w:rsid w:val="00A11CB5"/>
    <w:rsid w:val="00A25A72"/>
    <w:rsid w:val="00A371A5"/>
    <w:rsid w:val="00A37376"/>
    <w:rsid w:val="00A41C16"/>
    <w:rsid w:val="00A425E7"/>
    <w:rsid w:val="00A4409B"/>
    <w:rsid w:val="00A5008B"/>
    <w:rsid w:val="00A70CE1"/>
    <w:rsid w:val="00A74BE7"/>
    <w:rsid w:val="00A83460"/>
    <w:rsid w:val="00AC305E"/>
    <w:rsid w:val="00AC60D3"/>
    <w:rsid w:val="00AD4CA5"/>
    <w:rsid w:val="00AE1137"/>
    <w:rsid w:val="00AF0DDA"/>
    <w:rsid w:val="00AF283D"/>
    <w:rsid w:val="00AF7947"/>
    <w:rsid w:val="00B014E9"/>
    <w:rsid w:val="00B06D85"/>
    <w:rsid w:val="00B076B8"/>
    <w:rsid w:val="00B10D91"/>
    <w:rsid w:val="00B24B40"/>
    <w:rsid w:val="00B32450"/>
    <w:rsid w:val="00B41D9A"/>
    <w:rsid w:val="00B44528"/>
    <w:rsid w:val="00B549FF"/>
    <w:rsid w:val="00B83910"/>
    <w:rsid w:val="00B92086"/>
    <w:rsid w:val="00B92A88"/>
    <w:rsid w:val="00BA7B68"/>
    <w:rsid w:val="00BD4600"/>
    <w:rsid w:val="00BE195E"/>
    <w:rsid w:val="00BE5DB1"/>
    <w:rsid w:val="00BE71CC"/>
    <w:rsid w:val="00C06124"/>
    <w:rsid w:val="00C13C60"/>
    <w:rsid w:val="00C1423A"/>
    <w:rsid w:val="00C44A89"/>
    <w:rsid w:val="00C47B24"/>
    <w:rsid w:val="00C54275"/>
    <w:rsid w:val="00C65CDD"/>
    <w:rsid w:val="00C7307D"/>
    <w:rsid w:val="00C800EA"/>
    <w:rsid w:val="00C809E0"/>
    <w:rsid w:val="00C83C96"/>
    <w:rsid w:val="00CA597D"/>
    <w:rsid w:val="00CC2AD9"/>
    <w:rsid w:val="00CC3E58"/>
    <w:rsid w:val="00CC53ED"/>
    <w:rsid w:val="00CD2EBE"/>
    <w:rsid w:val="00CD382B"/>
    <w:rsid w:val="00CE1303"/>
    <w:rsid w:val="00D376EB"/>
    <w:rsid w:val="00D44954"/>
    <w:rsid w:val="00D47299"/>
    <w:rsid w:val="00D47E8D"/>
    <w:rsid w:val="00D67A41"/>
    <w:rsid w:val="00D906CC"/>
    <w:rsid w:val="00D96F5A"/>
    <w:rsid w:val="00DC7FE2"/>
    <w:rsid w:val="00DD5644"/>
    <w:rsid w:val="00DE5E3E"/>
    <w:rsid w:val="00DF6125"/>
    <w:rsid w:val="00E03AC8"/>
    <w:rsid w:val="00E03BAD"/>
    <w:rsid w:val="00E11843"/>
    <w:rsid w:val="00E2765F"/>
    <w:rsid w:val="00E32763"/>
    <w:rsid w:val="00E54A72"/>
    <w:rsid w:val="00E54CED"/>
    <w:rsid w:val="00E5593D"/>
    <w:rsid w:val="00E56FC0"/>
    <w:rsid w:val="00E63052"/>
    <w:rsid w:val="00E64E5E"/>
    <w:rsid w:val="00E66204"/>
    <w:rsid w:val="00E67B13"/>
    <w:rsid w:val="00E945C5"/>
    <w:rsid w:val="00EA5E12"/>
    <w:rsid w:val="00EC2F6B"/>
    <w:rsid w:val="00EC5409"/>
    <w:rsid w:val="00EC6B3E"/>
    <w:rsid w:val="00ED26D4"/>
    <w:rsid w:val="00ED6DA3"/>
    <w:rsid w:val="00EE78C3"/>
    <w:rsid w:val="00F1000C"/>
    <w:rsid w:val="00F11C17"/>
    <w:rsid w:val="00F13E50"/>
    <w:rsid w:val="00F14A6E"/>
    <w:rsid w:val="00F3139B"/>
    <w:rsid w:val="00F32D3D"/>
    <w:rsid w:val="00F410AB"/>
    <w:rsid w:val="00F4679E"/>
    <w:rsid w:val="00F842A0"/>
    <w:rsid w:val="00F85FB0"/>
    <w:rsid w:val="00FC326B"/>
    <w:rsid w:val="00FC32BA"/>
    <w:rsid w:val="00FD5A1F"/>
    <w:rsid w:val="00FD6705"/>
    <w:rsid w:val="00FE3B60"/>
    <w:rsid w:val="00FE7A06"/>
    <w:rsid w:val="00FF349E"/>
    <w:rsid w:val="00FF66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636463"/>
    </o:shapedefaults>
    <o:shapelayout v:ext="edit">
      <o:idmap v:ext="edit" data="2"/>
    </o:shapelayout>
  </w:shapeDefaults>
  <w:decimalSymbol w:val=","/>
  <w:listSeparator w:val=";"/>
  <w14:docId w14:val="01E798D8"/>
  <w15:docId w15:val="{A56D88E5-6725-44EC-8D4B-4E0DDE8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FDF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7AF"/>
  </w:style>
  <w:style w:type="paragraph" w:styleId="Zpat">
    <w:name w:val="footer"/>
    <w:basedOn w:val="Normln"/>
    <w:link w:val="Zpat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7AF"/>
  </w:style>
  <w:style w:type="paragraph" w:customStyle="1" w:styleId="Bezodstavcovhostylu">
    <w:name w:val="[Bez odstavcového stylu]"/>
    <w:rsid w:val="00AA24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Bezodstavcovhostylu"/>
    <w:uiPriority w:val="99"/>
    <w:rsid w:val="007A7923"/>
  </w:style>
  <w:style w:type="paragraph" w:customStyle="1" w:styleId="Style1">
    <w:name w:val="Style1"/>
    <w:basedOn w:val="Normln"/>
    <w:qFormat/>
    <w:rsid w:val="0070673D"/>
    <w:pPr>
      <w:spacing w:line="384" w:lineRule="auto"/>
    </w:pPr>
    <w:rPr>
      <w:rFonts w:ascii="Arial" w:hAnsi="Arial"/>
      <w:sz w:val="18"/>
    </w:rPr>
  </w:style>
  <w:style w:type="paragraph" w:customStyle="1" w:styleId="Adresa">
    <w:name w:val="Adresa"/>
    <w:basedOn w:val="Normln"/>
    <w:qFormat/>
    <w:rsid w:val="0070673D"/>
    <w:pPr>
      <w:spacing w:line="384" w:lineRule="auto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F14A6E"/>
    <w:pPr>
      <w:ind w:left="708"/>
    </w:pPr>
  </w:style>
  <w:style w:type="table" w:styleId="Mkatabulky">
    <w:name w:val="Table Grid"/>
    <w:basedOn w:val="Normlntabulka"/>
    <w:uiPriority w:val="59"/>
    <w:rsid w:val="004D52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D52AD"/>
    <w:pPr>
      <w:jc w:val="both"/>
    </w:pPr>
    <w:rPr>
      <w:rFonts w:ascii="Tahoma" w:eastAsia="Times New Roman" w:hAnsi="Tahoma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52AD"/>
    <w:rPr>
      <w:rFonts w:ascii="Tahoma" w:eastAsia="Times New Roman" w:hAnsi="Tahoma"/>
      <w:szCs w:val="24"/>
    </w:rPr>
  </w:style>
  <w:style w:type="paragraph" w:styleId="Normlnweb">
    <w:name w:val="Normal (Web)"/>
    <w:basedOn w:val="Normln"/>
    <w:uiPriority w:val="99"/>
    <w:rsid w:val="004D52A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Zkladntextodsazen">
    <w:name w:val="Body Text Indent"/>
    <w:basedOn w:val="Normln"/>
    <w:link w:val="ZkladntextodsazenChar"/>
    <w:rsid w:val="004D52AD"/>
    <w:pPr>
      <w:spacing w:after="120"/>
      <w:ind w:left="283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D52AD"/>
    <w:rPr>
      <w:rFonts w:ascii="Arial" w:eastAsia="Times New Roman" w:hAnsi="Arial"/>
      <w:sz w:val="22"/>
    </w:rPr>
  </w:style>
  <w:style w:type="character" w:styleId="Odkaznakoment">
    <w:name w:val="annotation reference"/>
    <w:basedOn w:val="Standardnpsmoodstavce"/>
    <w:rsid w:val="009555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55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5554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555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55545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955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554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3F0C24"/>
    <w:rPr>
      <w:color w:val="0000FF" w:themeColor="hyperlink"/>
      <w:u w:val="single"/>
    </w:rPr>
  </w:style>
  <w:style w:type="paragraph" w:styleId="Revize">
    <w:name w:val="Revision"/>
    <w:hidden/>
    <w:semiHidden/>
    <w:rsid w:val="00D47E8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5888-69EC-4B66-A013-4E54BA63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7055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Kochová Renáta</cp:lastModifiedBy>
  <cp:revision>3</cp:revision>
  <cp:lastPrinted>2014-09-18T08:54:00Z</cp:lastPrinted>
  <dcterms:created xsi:type="dcterms:W3CDTF">2025-01-20T14:55:00Z</dcterms:created>
  <dcterms:modified xsi:type="dcterms:W3CDTF">2025-01-20T14:57:00Z</dcterms:modified>
</cp:coreProperties>
</file>